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2F" w:rsidRPr="00072F44" w:rsidRDefault="00A4346C" w:rsidP="00072F44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02C06" wp14:editId="4BF5A3AB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6120130" cy="830580"/>
                <wp:effectExtent l="0" t="0" r="13970" b="26670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30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D8" w:rsidRPr="000679B5" w:rsidRDefault="00FD5ED8" w:rsidP="000679B5">
                            <w:pPr>
                              <w:spacing w:beforeLines="50" w:before="137" w:afterLines="20" w:after="55" w:line="300" w:lineRule="exact"/>
                              <w:rPr>
                                <w:rFonts w:ascii="Tahoma" w:eastAsia="ＭＳ ゴシック" w:hAnsi="ＭＳ ゴシック" w:cs="Tahom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="00FB2614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砥粒加工学会</w:t>
                            </w:r>
                            <w:r w:rsid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91EE8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関西地区部会</w:t>
                            </w:r>
                            <w:r w:rsidR="00191EE8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・</w:t>
                            </w: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北陸信越地区部会</w:t>
                            </w:r>
                            <w:r w:rsidR="003A2B5E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合同企画</w:t>
                            </w:r>
                          </w:p>
                          <w:p w:rsidR="00FD5ED8" w:rsidRPr="000679B5" w:rsidRDefault="00FD5ED8" w:rsidP="000679B5">
                            <w:pPr>
                              <w:spacing w:afterLines="20" w:after="55" w:line="3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平成</w:t>
                            </w:r>
                            <w:r w:rsidR="00191EE8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30</w:t>
                            </w: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年度</w:t>
                            </w:r>
                            <w:r w:rsidR="00526DBC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682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地区部会大会</w:t>
                            </w:r>
                            <w:r w:rsidR="003A2B5E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・</w:t>
                            </w:r>
                            <w:r w:rsidR="00D0143A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第</w:t>
                            </w:r>
                            <w:r w:rsidR="00D0143A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D0143A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回</w:t>
                            </w:r>
                            <w:r w:rsidR="00526DBC" w:rsidRPr="000679B5">
                              <w:rPr>
                                <w:rFonts w:ascii="Tahoma" w:eastAsia="ＭＳ ゴシック" w:hAnsi="ＭＳ ゴシック" w:cs="Tahoma" w:hint="eastAsi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研究・見学会</w:t>
                            </w:r>
                            <w:r w:rsidR="005A27D3" w:rsidRPr="000679B5">
                              <w:rPr>
                                <w:rFonts w:ascii="Tahoma" w:eastAsia="ＭＳ ゴシック" w:hAnsi="ＭＳ ゴシック" w:cs="Tahoma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開催のご案内</w:t>
                            </w:r>
                          </w:p>
                          <w:p w:rsidR="002B1AA6" w:rsidRPr="000679B5" w:rsidRDefault="005A27D3" w:rsidP="000679B5">
                            <w:pPr>
                              <w:adjustRightInd w:val="0"/>
                              <w:snapToGrid w:val="0"/>
                              <w:ind w:leftChars="2009" w:left="3724" w:right="182"/>
                              <w:jc w:val="right"/>
                              <w:rPr>
                                <w:rFonts w:ascii="Tahoma" w:eastAsia="ＭＳ ゴシック" w:hAnsi="ＭＳ ゴシック" w:cs="Tahoma"/>
                                <w:color w:val="FFFFFF"/>
                              </w:rPr>
                            </w:pP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color w:val="FFFFFF"/>
                              </w:rPr>
                              <w:t>主</w:t>
                            </w:r>
                            <w:r w:rsidRPr="000679B5">
                              <w:rPr>
                                <w:rFonts w:ascii="Tahoma" w:eastAsia="ＭＳ ゴシック" w:hAnsi="ＭＳ ゴシック" w:cs="Tahoma"/>
                                <w:color w:val="FFFFFF"/>
                              </w:rPr>
                              <w:t>催：</w:t>
                            </w:r>
                            <w:r w:rsidRPr="000679B5">
                              <w:rPr>
                                <w:rFonts w:ascii="Tahoma" w:eastAsia="ＭＳ ゴシック" w:hAnsi="ＭＳ ゴシック" w:cs="Tahoma" w:hint="eastAsia"/>
                                <w:color w:val="FFFFFF"/>
                              </w:rPr>
                              <w:t>砥粒加工学会</w:t>
                            </w:r>
                            <w:r w:rsidR="000679B5" w:rsidRPr="000679B5">
                              <w:rPr>
                                <w:rFonts w:ascii="Tahoma" w:eastAsia="ＭＳ ゴシック" w:hAnsi="ＭＳ ゴシック" w:cs="Tahoma" w:hint="eastAsia"/>
                                <w:color w:val="FFFFFF"/>
                              </w:rPr>
                              <w:t>関西地区部会</w:t>
                            </w:r>
                            <w:r w:rsidR="00191EE8">
                              <w:rPr>
                                <w:rFonts w:ascii="Tahoma" w:eastAsia="ＭＳ ゴシック" w:hAnsi="ＭＳ ゴシック" w:cs="Tahoma" w:hint="eastAsia"/>
                                <w:color w:val="FFFFFF"/>
                              </w:rPr>
                              <w:t>・</w:t>
                            </w:r>
                            <w:r w:rsidR="00191EE8" w:rsidRPr="000679B5">
                              <w:rPr>
                                <w:rFonts w:ascii="Tahoma" w:eastAsia="ＭＳ ゴシック" w:hAnsi="ＭＳ ゴシック" w:cs="Tahoma" w:hint="eastAsia"/>
                                <w:color w:val="FFFFFF"/>
                              </w:rPr>
                              <w:t>北陸信越地区部会</w:t>
                            </w:r>
                          </w:p>
                        </w:txbxContent>
                      </wps:txbx>
                      <wps:bodyPr rot="0" vert="horz" wrap="square" lIns="70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C06" id="Rectangle 11" o:spid="_x0000_s1026" style="position:absolute;left:0;text-align:left;margin-left:-.3pt;margin-top:14.25pt;width:481.9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" fillcolor="black">
                <v:textbox inset="1.96mm,.7pt,5.85pt,.7pt">
                  <w:txbxContent>
                    <w:p w:rsidR="00FD5ED8" w:rsidRPr="000679B5" w:rsidRDefault="00FD5ED8" w:rsidP="000679B5">
                      <w:pPr>
                        <w:spacing w:beforeLines="50" w:before="137" w:afterLines="20" w:after="55" w:line="300" w:lineRule="exact"/>
                        <w:rPr>
                          <w:rFonts w:ascii="Tahoma" w:eastAsia="ＭＳ ゴシック" w:hAnsi="ＭＳ ゴシック" w:cs="Tahoma"/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公益社団法人</w:t>
                      </w:r>
                      <w:r w:rsidR="00FB2614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　</w:t>
                      </w:r>
                      <w:r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砥粒加工学会</w:t>
                      </w:r>
                      <w:r w:rsid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　</w:t>
                      </w:r>
                      <w:r w:rsidR="00191EE8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関西地区部会</w:t>
                      </w:r>
                      <w:r w:rsidR="00191EE8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・</w:t>
                      </w:r>
                      <w:r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北陸信越地区部会</w:t>
                      </w:r>
                      <w:r w:rsidR="003A2B5E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2"/>
                          <w:szCs w:val="22"/>
                        </w:rPr>
                        <w:t>合同企画</w:t>
                      </w:r>
                    </w:p>
                    <w:p w:rsidR="00FD5ED8" w:rsidRPr="000679B5" w:rsidRDefault="00FD5ED8" w:rsidP="000679B5">
                      <w:pPr>
                        <w:spacing w:afterLines="20" w:after="55" w:line="3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平成</w:t>
                      </w:r>
                      <w:r w:rsidR="00191EE8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30</w:t>
                      </w:r>
                      <w:r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年度</w:t>
                      </w:r>
                      <w:r w:rsidR="00526DBC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="00AF3682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地区部会大会</w:t>
                      </w:r>
                      <w:r w:rsidR="003A2B5E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・</w:t>
                      </w:r>
                      <w:r w:rsidR="00D0143A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第</w:t>
                      </w:r>
                      <w:r w:rsidR="00D0143A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D0143A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回</w:t>
                      </w:r>
                      <w:r w:rsidR="00526DBC" w:rsidRPr="000679B5">
                        <w:rPr>
                          <w:rFonts w:ascii="Tahoma" w:eastAsia="ＭＳ ゴシック" w:hAnsi="ＭＳ ゴシック" w:cs="Tahoma" w:hint="eastAsia"/>
                          <w:b/>
                          <w:i/>
                          <w:color w:val="FFFFFF"/>
                          <w:sz w:val="24"/>
                          <w:szCs w:val="24"/>
                        </w:rPr>
                        <w:t>研究・見学会</w:t>
                      </w:r>
                      <w:r w:rsidR="005A27D3" w:rsidRPr="000679B5">
                        <w:rPr>
                          <w:rFonts w:ascii="Tahoma" w:eastAsia="ＭＳ ゴシック" w:hAnsi="ＭＳ ゴシック" w:cs="Tahoma"/>
                          <w:b/>
                          <w:i/>
                          <w:color w:val="FFFFFF"/>
                          <w:sz w:val="24"/>
                          <w:szCs w:val="24"/>
                        </w:rPr>
                        <w:t>開催のご案内</w:t>
                      </w:r>
                    </w:p>
                    <w:p w:rsidR="002B1AA6" w:rsidRPr="000679B5" w:rsidRDefault="005A27D3" w:rsidP="000679B5">
                      <w:pPr>
                        <w:adjustRightInd w:val="0"/>
                        <w:snapToGrid w:val="0"/>
                        <w:ind w:leftChars="2009" w:left="3724" w:right="182"/>
                        <w:jc w:val="right"/>
                        <w:rPr>
                          <w:rFonts w:ascii="Tahoma" w:eastAsia="ＭＳ ゴシック" w:hAnsi="ＭＳ ゴシック" w:cs="Tahoma"/>
                          <w:color w:val="FFFFFF"/>
                        </w:rPr>
                      </w:pPr>
                      <w:r w:rsidRPr="000679B5">
                        <w:rPr>
                          <w:rFonts w:ascii="Tahoma" w:eastAsia="ＭＳ ゴシック" w:hAnsi="ＭＳ ゴシック" w:cs="Tahoma" w:hint="eastAsia"/>
                          <w:color w:val="FFFFFF"/>
                        </w:rPr>
                        <w:t>主</w:t>
                      </w:r>
                      <w:r w:rsidRPr="000679B5">
                        <w:rPr>
                          <w:rFonts w:ascii="Tahoma" w:eastAsia="ＭＳ ゴシック" w:hAnsi="ＭＳ ゴシック" w:cs="Tahoma"/>
                          <w:color w:val="FFFFFF"/>
                        </w:rPr>
                        <w:t>催：</w:t>
                      </w:r>
                      <w:r w:rsidRPr="000679B5">
                        <w:rPr>
                          <w:rFonts w:ascii="Tahoma" w:eastAsia="ＭＳ ゴシック" w:hAnsi="ＭＳ ゴシック" w:cs="Tahoma" w:hint="eastAsia"/>
                          <w:color w:val="FFFFFF"/>
                        </w:rPr>
                        <w:t>砥粒加工学会</w:t>
                      </w:r>
                      <w:r w:rsidR="000679B5" w:rsidRPr="000679B5">
                        <w:rPr>
                          <w:rFonts w:ascii="Tahoma" w:eastAsia="ＭＳ ゴシック" w:hAnsi="ＭＳ ゴシック" w:cs="Tahoma" w:hint="eastAsia"/>
                          <w:color w:val="FFFFFF"/>
                        </w:rPr>
                        <w:t>関西地区部会</w:t>
                      </w:r>
                      <w:r w:rsidR="00191EE8">
                        <w:rPr>
                          <w:rFonts w:ascii="Tahoma" w:eastAsia="ＭＳ ゴシック" w:hAnsi="ＭＳ ゴシック" w:cs="Tahoma" w:hint="eastAsia"/>
                          <w:color w:val="FFFFFF"/>
                        </w:rPr>
                        <w:t>・</w:t>
                      </w:r>
                      <w:r w:rsidR="00191EE8" w:rsidRPr="000679B5">
                        <w:rPr>
                          <w:rFonts w:ascii="Tahoma" w:eastAsia="ＭＳ ゴシック" w:hAnsi="ＭＳ ゴシック" w:cs="Tahoma" w:hint="eastAsia"/>
                          <w:color w:val="FFFFFF"/>
                        </w:rPr>
                        <w:t>北陸信越地区部会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03C2F" w:rsidRPr="00403C2F">
        <w:rPr>
          <w:rFonts w:ascii="ＭＳ ゴシック" w:eastAsia="ＭＳ ゴシック" w:hAnsi="ＭＳ ゴシック" w:hint="eastAsia"/>
          <w:color w:val="000000" w:themeColor="text1"/>
        </w:rPr>
        <w:t>趣　　旨</w:t>
      </w:r>
      <w:r w:rsidR="00403C2F" w:rsidRPr="00403C2F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：</w:t>
      </w:r>
    </w:p>
    <w:p w:rsidR="00601FF2" w:rsidRPr="00453FC7" w:rsidRDefault="00506746" w:rsidP="00453FC7">
      <w:pPr>
        <w:spacing w:line="280" w:lineRule="exact"/>
        <w:ind w:firstLineChars="100" w:firstLine="185"/>
        <w:rPr>
          <w:color w:val="000000" w:themeColor="text1"/>
        </w:rPr>
      </w:pPr>
      <w:r w:rsidRPr="004D4A21">
        <w:rPr>
          <w:rFonts w:hint="eastAsia"/>
          <w:color w:val="000000" w:themeColor="text1"/>
        </w:rPr>
        <w:t>砥</w:t>
      </w:r>
      <w:r w:rsidRPr="00794F29">
        <w:rPr>
          <w:rFonts w:hint="eastAsia"/>
          <w:color w:val="000000" w:themeColor="text1"/>
        </w:rPr>
        <w:t>粒加工学会関西地区部会</w:t>
      </w:r>
      <w:r w:rsidR="00191EE8">
        <w:rPr>
          <w:rFonts w:hint="eastAsia"/>
          <w:color w:val="000000" w:themeColor="text1"/>
        </w:rPr>
        <w:t>と</w:t>
      </w:r>
      <w:r w:rsidR="00191EE8" w:rsidRPr="00CC622A">
        <w:rPr>
          <w:rFonts w:hint="eastAsia"/>
          <w:color w:val="000000" w:themeColor="text1"/>
        </w:rPr>
        <w:t>北陸信越地区部会</w:t>
      </w:r>
      <w:r w:rsidR="000679B5" w:rsidRPr="00CC622A">
        <w:rPr>
          <w:rFonts w:hint="eastAsia"/>
          <w:color w:val="000000" w:themeColor="text1"/>
        </w:rPr>
        <w:t>の</w:t>
      </w:r>
      <w:r w:rsidRPr="00CC622A">
        <w:rPr>
          <w:rFonts w:hint="eastAsia"/>
          <w:color w:val="000000" w:themeColor="text1"/>
        </w:rPr>
        <w:t>合同企画として，平成</w:t>
      </w:r>
      <w:r w:rsidR="00191EE8" w:rsidRPr="00CC622A">
        <w:rPr>
          <w:rFonts w:hint="eastAsia"/>
          <w:color w:val="000000" w:themeColor="text1"/>
        </w:rPr>
        <w:t>30</w:t>
      </w:r>
      <w:r w:rsidRPr="00CC622A">
        <w:rPr>
          <w:rFonts w:hint="eastAsia"/>
          <w:color w:val="000000" w:themeColor="text1"/>
        </w:rPr>
        <w:t>年度第</w:t>
      </w:r>
      <w:r w:rsidRPr="00CC622A">
        <w:rPr>
          <w:color w:val="000000" w:themeColor="text1"/>
        </w:rPr>
        <w:t>1</w:t>
      </w:r>
      <w:r w:rsidRPr="00CC622A">
        <w:rPr>
          <w:rFonts w:hint="eastAsia"/>
          <w:color w:val="000000" w:themeColor="text1"/>
        </w:rPr>
        <w:t>回の研究・見学会を下記のとおり開催</w:t>
      </w:r>
      <w:r w:rsidR="000679B5" w:rsidRPr="00CC622A">
        <w:rPr>
          <w:rFonts w:hint="eastAsia"/>
          <w:color w:val="000000" w:themeColor="text1"/>
        </w:rPr>
        <w:t>いたします</w:t>
      </w:r>
      <w:r w:rsidRPr="00CC622A">
        <w:rPr>
          <w:rFonts w:hint="eastAsia"/>
          <w:color w:val="000000" w:themeColor="text1"/>
        </w:rPr>
        <w:t>．</w:t>
      </w:r>
      <w:r w:rsidR="000679B5" w:rsidRPr="00CC622A">
        <w:rPr>
          <w:rFonts w:hint="eastAsia"/>
          <w:color w:val="000000" w:themeColor="text1"/>
        </w:rPr>
        <w:t>今年度</w:t>
      </w:r>
      <w:r w:rsidRPr="00CC622A">
        <w:rPr>
          <w:rFonts w:hint="eastAsia"/>
          <w:color w:val="000000" w:themeColor="text1"/>
        </w:rPr>
        <w:t>は，</w:t>
      </w:r>
      <w:r w:rsidR="002C2EB9" w:rsidRPr="00CC622A">
        <w:rPr>
          <w:rFonts w:hint="eastAsia"/>
          <w:color w:val="000000" w:themeColor="text1"/>
        </w:rPr>
        <w:t>複合加工機やガラス加工機の総合メーカーである</w:t>
      </w:r>
      <w:r w:rsidR="00191EE8" w:rsidRPr="00CC622A">
        <w:rPr>
          <w:rFonts w:hint="eastAsia"/>
          <w:color w:val="000000" w:themeColor="text1"/>
        </w:rPr>
        <w:t>中村留精密工業</w:t>
      </w:r>
      <w:r w:rsidR="000679B5" w:rsidRPr="00CC622A">
        <w:rPr>
          <w:rFonts w:hint="eastAsia"/>
          <w:color w:val="000000" w:themeColor="text1"/>
        </w:rPr>
        <w:t>(</w:t>
      </w:r>
      <w:r w:rsidR="000679B5" w:rsidRPr="00CC622A">
        <w:rPr>
          <w:rFonts w:hint="eastAsia"/>
          <w:color w:val="000000" w:themeColor="text1"/>
        </w:rPr>
        <w:t>株</w:t>
      </w:r>
      <w:r w:rsidR="000679B5" w:rsidRPr="00CC622A">
        <w:rPr>
          <w:rFonts w:hint="eastAsia"/>
          <w:color w:val="000000" w:themeColor="text1"/>
        </w:rPr>
        <w:t>)</w:t>
      </w:r>
      <w:r w:rsidR="008E5DBA" w:rsidRPr="00CC622A">
        <w:rPr>
          <w:rFonts w:hint="eastAsia"/>
          <w:color w:val="000000" w:themeColor="text1"/>
        </w:rPr>
        <w:t>様のご協力によりまして，</w:t>
      </w:r>
      <w:r w:rsidR="00191EE8" w:rsidRPr="00CC622A">
        <w:rPr>
          <w:rFonts w:hint="eastAsia"/>
          <w:color w:val="000000" w:themeColor="text1"/>
        </w:rPr>
        <w:t>石川県白山市</w:t>
      </w:r>
      <w:r w:rsidR="007279D6" w:rsidRPr="00CC622A">
        <w:rPr>
          <w:rFonts w:hint="eastAsia"/>
          <w:color w:val="000000" w:themeColor="text1"/>
        </w:rPr>
        <w:t>の本社</w:t>
      </w:r>
      <w:r w:rsidR="008E5DBA" w:rsidRPr="00CC622A">
        <w:rPr>
          <w:rFonts w:hint="eastAsia"/>
          <w:color w:val="000000" w:themeColor="text1"/>
        </w:rPr>
        <w:t>工場で</w:t>
      </w:r>
      <w:r w:rsidR="00CC622A" w:rsidRPr="00CC622A">
        <w:rPr>
          <w:rFonts w:hint="eastAsia"/>
          <w:color w:val="000000" w:themeColor="text1"/>
        </w:rPr>
        <w:t>研究・見学会を</w:t>
      </w:r>
      <w:r w:rsidR="008E5DBA" w:rsidRPr="00CC622A">
        <w:rPr>
          <w:rFonts w:hint="eastAsia"/>
          <w:color w:val="000000" w:themeColor="text1"/>
        </w:rPr>
        <w:t>開催いたします．</w:t>
      </w:r>
      <w:r w:rsidR="002C2EB9" w:rsidRPr="00CC622A">
        <w:rPr>
          <w:rFonts w:hint="eastAsia"/>
          <w:color w:val="000000" w:themeColor="text1"/>
        </w:rPr>
        <w:t>先端材料の加工や複合加工機の最前線を知る良い機会です．</w:t>
      </w:r>
      <w:r w:rsidR="009D778A" w:rsidRPr="00CC622A">
        <w:rPr>
          <w:rFonts w:asciiTheme="minorEastAsia" w:eastAsiaTheme="minorEastAsia" w:hAnsiTheme="minorEastAsia" w:hint="eastAsia"/>
          <w:color w:val="000000" w:themeColor="text1"/>
          <w:u w:val="single"/>
        </w:rPr>
        <w:t>砥粒加工学会の会員・非会員を問わず，砥粒加工に関わる研究者並</w:t>
      </w:r>
      <w:r w:rsidR="009D778A" w:rsidRPr="004B696B">
        <w:rPr>
          <w:rFonts w:asciiTheme="minorEastAsia" w:eastAsiaTheme="minorEastAsia" w:hAnsiTheme="minorEastAsia" w:hint="eastAsia"/>
          <w:color w:val="000000" w:themeColor="text1"/>
          <w:u w:val="single"/>
        </w:rPr>
        <w:t>びに技術者の交流を目指していますので，</w:t>
      </w:r>
      <w:r w:rsidR="000B03D1" w:rsidRPr="004B696B">
        <w:rPr>
          <w:rFonts w:asciiTheme="minorEastAsia" w:eastAsiaTheme="minorEastAsia" w:hAnsiTheme="minorEastAsia" w:hint="eastAsia"/>
          <w:color w:val="000000" w:themeColor="text1"/>
          <w:u w:val="single"/>
        </w:rPr>
        <w:t>多数の皆様のご参加をお待ちしています．</w:t>
      </w:r>
    </w:p>
    <w:p w:rsidR="00511856" w:rsidRPr="00794F29" w:rsidRDefault="00511856" w:rsidP="00AF6AA7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F846F2" w:rsidRPr="00414881" w:rsidRDefault="00F846F2" w:rsidP="00AF6AA7">
      <w:pPr>
        <w:spacing w:line="280" w:lineRule="exact"/>
        <w:jc w:val="left"/>
        <w:rPr>
          <w:color w:val="000000" w:themeColor="text1"/>
        </w:rPr>
      </w:pPr>
      <w:r w:rsidRPr="00414881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時：</w:t>
      </w:r>
      <w:r w:rsidRPr="00414881">
        <w:rPr>
          <w:rFonts w:hint="eastAsia"/>
          <w:color w:val="000000" w:themeColor="text1"/>
          <w:lang w:eastAsia="zh-TW"/>
        </w:rPr>
        <w:t>平成</w:t>
      </w:r>
      <w:r w:rsidR="00CC622A" w:rsidRPr="00414881">
        <w:rPr>
          <w:rFonts w:hint="eastAsia"/>
          <w:color w:val="000000" w:themeColor="text1"/>
        </w:rPr>
        <w:t>30</w:t>
      </w:r>
      <w:r w:rsidRPr="00414881">
        <w:rPr>
          <w:rFonts w:hint="eastAsia"/>
          <w:color w:val="000000" w:themeColor="text1"/>
          <w:lang w:eastAsia="zh-TW"/>
        </w:rPr>
        <w:t>年</w:t>
      </w:r>
      <w:r w:rsidR="00F0413C" w:rsidRPr="00414881">
        <w:rPr>
          <w:rFonts w:hint="eastAsia"/>
          <w:color w:val="000000" w:themeColor="text1"/>
        </w:rPr>
        <w:t>1</w:t>
      </w:r>
      <w:r w:rsidRPr="00414881">
        <w:rPr>
          <w:rFonts w:hint="eastAsia"/>
          <w:color w:val="000000" w:themeColor="text1"/>
          <w:lang w:eastAsia="zh-TW"/>
        </w:rPr>
        <w:t>月</w:t>
      </w:r>
      <w:r w:rsidR="00CC622A" w:rsidRPr="00414881">
        <w:rPr>
          <w:rFonts w:hint="eastAsia"/>
          <w:color w:val="000000" w:themeColor="text1"/>
        </w:rPr>
        <w:t>19</w:t>
      </w:r>
      <w:r w:rsidRPr="00414881">
        <w:rPr>
          <w:rFonts w:hint="eastAsia"/>
          <w:color w:val="000000" w:themeColor="text1"/>
          <w:lang w:eastAsia="zh-TW"/>
        </w:rPr>
        <w:t>日（</w:t>
      </w:r>
      <w:r w:rsidR="00A7437A" w:rsidRPr="00414881">
        <w:rPr>
          <w:rFonts w:hint="eastAsia"/>
          <w:color w:val="000000" w:themeColor="text1"/>
        </w:rPr>
        <w:t>金</w:t>
      </w:r>
      <w:r w:rsidRPr="00414881">
        <w:rPr>
          <w:rFonts w:hint="eastAsia"/>
          <w:color w:val="000000" w:themeColor="text1"/>
          <w:lang w:eastAsia="zh-TW"/>
        </w:rPr>
        <w:t>）</w:t>
      </w:r>
      <w:r w:rsidR="00312FED" w:rsidRPr="00414881">
        <w:rPr>
          <w:rFonts w:hint="eastAsia"/>
          <w:color w:val="000000" w:themeColor="text1"/>
          <w:lang w:eastAsia="zh-TW"/>
        </w:rPr>
        <w:t>13</w:t>
      </w:r>
      <w:r w:rsidRPr="00414881">
        <w:rPr>
          <w:rFonts w:hint="eastAsia"/>
          <w:color w:val="000000" w:themeColor="text1"/>
          <w:lang w:eastAsia="zh-TW"/>
        </w:rPr>
        <w:t>：</w:t>
      </w:r>
      <w:r w:rsidR="00312FED" w:rsidRPr="00414881">
        <w:rPr>
          <w:rFonts w:hint="eastAsia"/>
          <w:color w:val="000000" w:themeColor="text1"/>
          <w:lang w:eastAsia="zh-TW"/>
        </w:rPr>
        <w:t>00</w:t>
      </w:r>
      <w:r w:rsidRPr="00414881">
        <w:rPr>
          <w:rFonts w:hint="eastAsia"/>
          <w:color w:val="000000" w:themeColor="text1"/>
          <w:lang w:eastAsia="zh-TW"/>
        </w:rPr>
        <w:t>～</w:t>
      </w:r>
      <w:r w:rsidR="00CC622A" w:rsidRPr="00414881">
        <w:rPr>
          <w:rFonts w:hint="eastAsia"/>
          <w:color w:val="000000" w:themeColor="text1"/>
        </w:rPr>
        <w:t>20</w:t>
      </w:r>
      <w:r w:rsidRPr="00414881">
        <w:rPr>
          <w:rFonts w:hint="eastAsia"/>
          <w:color w:val="000000" w:themeColor="text1"/>
          <w:lang w:eastAsia="zh-TW"/>
        </w:rPr>
        <w:t>：</w:t>
      </w:r>
      <w:r w:rsidR="00CC622A" w:rsidRPr="00414881">
        <w:rPr>
          <w:rFonts w:hint="eastAsia"/>
          <w:color w:val="000000" w:themeColor="text1"/>
        </w:rPr>
        <w:t>0</w:t>
      </w:r>
      <w:r w:rsidR="004B696B" w:rsidRPr="00414881">
        <w:rPr>
          <w:rFonts w:hint="eastAsia"/>
          <w:color w:val="000000" w:themeColor="text1"/>
        </w:rPr>
        <w:t>0</w:t>
      </w:r>
    </w:p>
    <w:p w:rsidR="00CC622A" w:rsidRPr="00414881" w:rsidRDefault="00CC622A" w:rsidP="00CC622A">
      <w:pPr>
        <w:spacing w:line="240" w:lineRule="exact"/>
        <w:jc w:val="left"/>
        <w:rPr>
          <w:rFonts w:ascii="ＭＳ 明朝" w:hAnsi="ＭＳ 明朝"/>
          <w:color w:val="000000" w:themeColor="text1"/>
        </w:rPr>
      </w:pPr>
      <w:r w:rsidRPr="00414881">
        <w:rPr>
          <w:rFonts w:ascii="ＭＳ ゴシック" w:eastAsia="ＭＳ ゴシック" w:hAnsi="ＭＳ ゴシック" w:hint="eastAsia"/>
          <w:b/>
          <w:color w:val="000000" w:themeColor="text1"/>
        </w:rPr>
        <w:t>開催場所：</w:t>
      </w:r>
      <w:r w:rsidRPr="00414881">
        <w:rPr>
          <w:rFonts w:ascii="ＭＳ 明朝" w:hAnsi="ＭＳ 明朝" w:hint="eastAsia"/>
          <w:color w:val="000000" w:themeColor="text1"/>
        </w:rPr>
        <w:t>中村留精密工業株式会社</w:t>
      </w:r>
    </w:p>
    <w:p w:rsidR="00CC622A" w:rsidRPr="00414881" w:rsidRDefault="00CC622A" w:rsidP="00CC622A">
      <w:pPr>
        <w:spacing w:line="240" w:lineRule="exact"/>
        <w:ind w:firstLineChars="598" w:firstLine="1108"/>
        <w:jc w:val="left"/>
        <w:rPr>
          <w:rFonts w:ascii="ＭＳ 明朝" w:hAnsi="ＭＳ 明朝"/>
          <w:color w:val="000000" w:themeColor="text1"/>
        </w:rPr>
      </w:pPr>
      <w:r w:rsidRPr="00414881">
        <w:rPr>
          <w:rFonts w:ascii="ＭＳ 明朝" w:hAnsi="ＭＳ 明朝"/>
          <w:color w:val="000000" w:themeColor="text1"/>
        </w:rPr>
        <w:t>〒920</w:t>
      </w:r>
      <w:r w:rsidRPr="00414881">
        <w:rPr>
          <w:rFonts w:ascii="ＭＳ 明朝" w:hAnsi="ＭＳ 明朝" w:hint="eastAsia"/>
          <w:color w:val="000000" w:themeColor="text1"/>
        </w:rPr>
        <w:t>-2195</w:t>
      </w:r>
      <w:r w:rsidRPr="00414881">
        <w:rPr>
          <w:rFonts w:ascii="ＭＳ 明朝" w:hAnsi="ＭＳ 明朝"/>
          <w:color w:val="000000" w:themeColor="text1"/>
        </w:rPr>
        <w:t xml:space="preserve">　石川県白山市熱野町ロ１５番地</w:t>
      </w:r>
      <w:r w:rsidRPr="00414881">
        <w:rPr>
          <w:rFonts w:ascii="ＭＳ 明朝" w:hAnsi="ＭＳ 明朝" w:hint="eastAsia"/>
          <w:color w:val="000000" w:themeColor="text1"/>
        </w:rPr>
        <w:t xml:space="preserve">　TEL：076-273-1111</w:t>
      </w:r>
    </w:p>
    <w:p w:rsidR="00CC622A" w:rsidRPr="00414881" w:rsidRDefault="00075DAF" w:rsidP="00CC622A">
      <w:pPr>
        <w:spacing w:line="240" w:lineRule="exact"/>
        <w:ind w:firstLineChars="795" w:firstLine="1473"/>
        <w:jc w:val="left"/>
        <w:rPr>
          <w:rFonts w:ascii="ＭＳ 明朝" w:hAnsi="ＭＳ 明朝"/>
          <w:color w:val="000000" w:themeColor="text1"/>
        </w:rPr>
      </w:pPr>
      <w:hyperlink w:history="1">
        <w:r w:rsidR="00CC622A" w:rsidRPr="00414881">
          <w:rPr>
            <w:rStyle w:val="a3"/>
            <w:color w:val="000000" w:themeColor="text1"/>
          </w:rPr>
          <w:t>http://www. nakamura-tome.co.jp/</w:t>
        </w:r>
      </w:hyperlink>
    </w:p>
    <w:p w:rsidR="00CC622A" w:rsidRPr="00414881" w:rsidRDefault="00CC622A" w:rsidP="00CC622A">
      <w:pPr>
        <w:spacing w:line="240" w:lineRule="exact"/>
        <w:ind w:leftChars="597" w:left="2033" w:hangingChars="500" w:hanging="927"/>
        <w:jc w:val="left"/>
        <w:rPr>
          <w:rFonts w:ascii="ＭＳ 明朝" w:hAnsi="ＭＳ 明朝"/>
          <w:color w:val="000000" w:themeColor="text1"/>
        </w:rPr>
      </w:pPr>
      <w:r w:rsidRPr="00414881">
        <w:rPr>
          <w:rFonts w:ascii="ＭＳ 明朝" w:hAnsi="ＭＳ 明朝" w:hint="eastAsia"/>
          <w:color w:val="000000" w:themeColor="text1"/>
        </w:rPr>
        <w:t>［交通］金沢駅より車で約30分，北陸鉄道曽谷駅から徒歩7分</w:t>
      </w:r>
    </w:p>
    <w:p w:rsidR="00CC622A" w:rsidRPr="00414881" w:rsidRDefault="00CC622A" w:rsidP="00CC622A">
      <w:pPr>
        <w:spacing w:line="240" w:lineRule="exact"/>
        <w:ind w:firstLineChars="996" w:firstLine="1846"/>
        <w:jc w:val="left"/>
        <w:rPr>
          <w:rFonts w:ascii="ＭＳ 明朝" w:hAnsi="ＭＳ 明朝"/>
          <w:color w:val="000000" w:themeColor="text1"/>
        </w:rPr>
      </w:pPr>
      <w:r w:rsidRPr="00414881">
        <w:rPr>
          <w:rFonts w:ascii="ＭＳ 明朝" w:hAnsi="ＭＳ 明朝" w:hint="eastAsia"/>
          <w:color w:val="000000" w:themeColor="text1"/>
        </w:rPr>
        <w:t>美川インターより20分，森本インターより30分</w:t>
      </w:r>
    </w:p>
    <w:p w:rsidR="00CC622A" w:rsidRPr="00414881" w:rsidRDefault="00CC622A" w:rsidP="00CC622A">
      <w:pPr>
        <w:spacing w:line="240" w:lineRule="exact"/>
        <w:ind w:leftChars="597" w:left="2033" w:hangingChars="500" w:hanging="927"/>
        <w:jc w:val="left"/>
        <w:rPr>
          <w:rFonts w:ascii="ＭＳ 明朝" w:hAnsi="ＭＳ 明朝"/>
          <w:color w:val="000000" w:themeColor="text1"/>
        </w:rPr>
      </w:pPr>
      <w:r w:rsidRPr="00414881">
        <w:rPr>
          <w:rFonts w:ascii="ＭＳ 明朝" w:hAnsi="ＭＳ 明朝" w:hint="eastAsia"/>
          <w:color w:val="000000" w:themeColor="text1"/>
        </w:rPr>
        <w:t xml:space="preserve">　　　　直接お車でお越しの方は正門へお越し下さい．</w:t>
      </w:r>
    </w:p>
    <w:p w:rsidR="00726A16" w:rsidRPr="00414881" w:rsidRDefault="00F846F2" w:rsidP="00531DB0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414881">
        <w:rPr>
          <w:rFonts w:ascii="ＭＳ ゴシック" w:eastAsia="ＭＳ ゴシック" w:hAnsi="ＭＳ ゴシック" w:hint="eastAsia"/>
          <w:color w:val="000000" w:themeColor="text1"/>
        </w:rPr>
        <w:t>内　　容：</w:t>
      </w:r>
      <w:r w:rsidR="00531DB0" w:rsidRPr="00414881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414881">
        <w:rPr>
          <w:rFonts w:hint="eastAsia"/>
          <w:color w:val="000000" w:themeColor="text1"/>
        </w:rPr>
        <w:t>1</w:t>
      </w:r>
      <w:r w:rsidR="008163CB" w:rsidRPr="00414881">
        <w:rPr>
          <w:rFonts w:hint="eastAsia"/>
          <w:color w:val="000000" w:themeColor="text1"/>
        </w:rPr>
        <w:t>3</w:t>
      </w:r>
      <w:r w:rsidR="00E97CE2" w:rsidRPr="00414881">
        <w:rPr>
          <w:rFonts w:hint="eastAsia"/>
          <w:color w:val="000000" w:themeColor="text1"/>
        </w:rPr>
        <w:t>:</w:t>
      </w:r>
      <w:r w:rsidR="00C87B1D" w:rsidRPr="00414881">
        <w:rPr>
          <w:rFonts w:hint="eastAsia"/>
          <w:color w:val="000000" w:themeColor="text1"/>
        </w:rPr>
        <w:t>0</w:t>
      </w:r>
      <w:r w:rsidRPr="00414881">
        <w:rPr>
          <w:rFonts w:hint="eastAsia"/>
          <w:color w:val="000000" w:themeColor="text1"/>
        </w:rPr>
        <w:t>0</w:t>
      </w:r>
      <w:r w:rsidR="00AF3682" w:rsidRPr="00414881">
        <w:rPr>
          <w:rFonts w:hint="eastAsia"/>
          <w:color w:val="000000" w:themeColor="text1"/>
        </w:rPr>
        <w:t>～</w:t>
      </w:r>
      <w:r w:rsidR="00AF3682" w:rsidRPr="00414881">
        <w:rPr>
          <w:rFonts w:hint="eastAsia"/>
          <w:color w:val="000000" w:themeColor="text1"/>
        </w:rPr>
        <w:t>13:05</w:t>
      </w:r>
      <w:r w:rsidR="00BA3D4B" w:rsidRPr="00414881">
        <w:rPr>
          <w:rFonts w:hint="eastAsia"/>
          <w:color w:val="000000" w:themeColor="text1"/>
        </w:rPr>
        <w:t xml:space="preserve">　開催挨拶</w:t>
      </w:r>
    </w:p>
    <w:p w:rsidR="00AF3682" w:rsidRPr="00414881" w:rsidRDefault="00AF3682" w:rsidP="00AF6AA7">
      <w:pPr>
        <w:spacing w:line="280" w:lineRule="exact"/>
        <w:ind w:firstLineChars="554" w:firstLine="1027"/>
        <w:jc w:val="left"/>
        <w:rPr>
          <w:rFonts w:eastAsiaTheme="minorEastAsia"/>
          <w:color w:val="000000" w:themeColor="text1"/>
        </w:rPr>
      </w:pPr>
      <w:r w:rsidRPr="00414881">
        <w:rPr>
          <w:rFonts w:hint="eastAsia"/>
          <w:color w:val="000000" w:themeColor="text1"/>
        </w:rPr>
        <w:t>13:05</w:t>
      </w:r>
      <w:r w:rsidRPr="00414881">
        <w:rPr>
          <w:rFonts w:hint="eastAsia"/>
          <w:color w:val="000000" w:themeColor="text1"/>
        </w:rPr>
        <w:t>～</w:t>
      </w:r>
      <w:r w:rsidRPr="00414881">
        <w:rPr>
          <w:rFonts w:hint="eastAsia"/>
          <w:color w:val="000000" w:themeColor="text1"/>
        </w:rPr>
        <w:t>13:</w:t>
      </w:r>
      <w:r w:rsidR="004507CD" w:rsidRPr="00414881">
        <w:rPr>
          <w:rFonts w:hint="eastAsia"/>
          <w:color w:val="000000" w:themeColor="text1"/>
        </w:rPr>
        <w:t>3</w:t>
      </w:r>
      <w:r w:rsidR="00446B42" w:rsidRPr="00414881">
        <w:rPr>
          <w:rFonts w:hint="eastAsia"/>
          <w:color w:val="000000" w:themeColor="text1"/>
        </w:rPr>
        <w:t>5</w:t>
      </w:r>
      <w:r w:rsidRPr="00414881">
        <w:rPr>
          <w:rFonts w:hint="eastAsia"/>
          <w:color w:val="000000" w:themeColor="text1"/>
        </w:rPr>
        <w:t xml:space="preserve">　</w:t>
      </w:r>
      <w:r w:rsidR="00CC622A" w:rsidRPr="00414881">
        <w:rPr>
          <w:rFonts w:eastAsiaTheme="minorEastAsia"/>
          <w:color w:val="000000" w:themeColor="text1"/>
        </w:rPr>
        <w:t>関西地区部会大会</w:t>
      </w:r>
    </w:p>
    <w:p w:rsidR="00AF3682" w:rsidRPr="00414881" w:rsidRDefault="00AF3682" w:rsidP="00AF6AA7">
      <w:pPr>
        <w:spacing w:line="280" w:lineRule="exact"/>
        <w:ind w:firstLineChars="554" w:firstLine="1027"/>
        <w:jc w:val="left"/>
        <w:rPr>
          <w:rFonts w:eastAsiaTheme="minorEastAsia"/>
          <w:color w:val="000000" w:themeColor="text1"/>
        </w:rPr>
      </w:pPr>
      <w:r w:rsidRPr="00414881">
        <w:rPr>
          <w:rFonts w:eastAsiaTheme="minorEastAsia"/>
          <w:color w:val="000000" w:themeColor="text1"/>
        </w:rPr>
        <w:t>13:</w:t>
      </w:r>
      <w:r w:rsidR="004507CD" w:rsidRPr="00414881">
        <w:rPr>
          <w:rFonts w:eastAsiaTheme="minorEastAsia"/>
          <w:color w:val="000000" w:themeColor="text1"/>
        </w:rPr>
        <w:t>3</w:t>
      </w:r>
      <w:r w:rsidR="00446B42" w:rsidRPr="00414881">
        <w:rPr>
          <w:rFonts w:eastAsiaTheme="minorEastAsia"/>
          <w:color w:val="000000" w:themeColor="text1"/>
        </w:rPr>
        <w:t>5</w:t>
      </w:r>
      <w:r w:rsidRPr="00414881">
        <w:rPr>
          <w:rFonts w:eastAsiaTheme="minorEastAsia"/>
          <w:color w:val="000000" w:themeColor="text1"/>
        </w:rPr>
        <w:t>～</w:t>
      </w:r>
      <w:r w:rsidRPr="00414881">
        <w:rPr>
          <w:rFonts w:eastAsiaTheme="minorEastAsia"/>
          <w:color w:val="000000" w:themeColor="text1"/>
        </w:rPr>
        <w:t>1</w:t>
      </w:r>
      <w:r w:rsidR="004507CD" w:rsidRPr="00414881">
        <w:rPr>
          <w:rFonts w:eastAsiaTheme="minorEastAsia"/>
          <w:color w:val="000000" w:themeColor="text1"/>
        </w:rPr>
        <w:t>4</w:t>
      </w:r>
      <w:r w:rsidRPr="00414881">
        <w:rPr>
          <w:rFonts w:eastAsiaTheme="minorEastAsia"/>
          <w:color w:val="000000" w:themeColor="text1"/>
        </w:rPr>
        <w:t>:</w:t>
      </w:r>
      <w:r w:rsidR="004507CD" w:rsidRPr="00414881">
        <w:rPr>
          <w:rFonts w:eastAsiaTheme="minorEastAsia"/>
          <w:color w:val="000000" w:themeColor="text1"/>
        </w:rPr>
        <w:t>0</w:t>
      </w:r>
      <w:r w:rsidR="00446B42" w:rsidRPr="00414881">
        <w:rPr>
          <w:rFonts w:eastAsiaTheme="minorEastAsia"/>
          <w:color w:val="000000" w:themeColor="text1"/>
        </w:rPr>
        <w:t>5</w:t>
      </w:r>
      <w:r w:rsidRPr="00414881">
        <w:rPr>
          <w:rFonts w:eastAsiaTheme="minorEastAsia"/>
          <w:color w:val="000000" w:themeColor="text1"/>
        </w:rPr>
        <w:t xml:space="preserve">　</w:t>
      </w:r>
      <w:r w:rsidR="00CC622A" w:rsidRPr="00414881">
        <w:rPr>
          <w:rFonts w:hint="eastAsia"/>
          <w:color w:val="000000" w:themeColor="text1"/>
        </w:rPr>
        <w:t>北陸</w:t>
      </w:r>
      <w:r w:rsidR="00CC622A" w:rsidRPr="00414881">
        <w:rPr>
          <w:rFonts w:eastAsiaTheme="minorEastAsia"/>
          <w:color w:val="000000" w:themeColor="text1"/>
        </w:rPr>
        <w:t>信越地区部会大会</w:t>
      </w:r>
      <w:r w:rsidR="00CC622A" w:rsidRPr="00414881">
        <w:rPr>
          <w:rFonts w:eastAsiaTheme="minorEastAsia"/>
          <w:color w:val="000000" w:themeColor="text1"/>
        </w:rPr>
        <w:t xml:space="preserve"> </w:t>
      </w:r>
    </w:p>
    <w:p w:rsidR="0019395F" w:rsidRPr="00414881" w:rsidRDefault="00BA3D4B" w:rsidP="008618E4">
      <w:pPr>
        <w:spacing w:line="280" w:lineRule="exact"/>
        <w:jc w:val="left"/>
        <w:rPr>
          <w:rFonts w:eastAsiaTheme="minorEastAsia"/>
          <w:color w:val="000000" w:themeColor="text1"/>
        </w:rPr>
      </w:pPr>
      <w:r w:rsidRPr="00414881">
        <w:rPr>
          <w:rFonts w:eastAsiaTheme="minorEastAsia"/>
          <w:color w:val="000000" w:themeColor="text1"/>
        </w:rPr>
        <w:tab/>
      </w:r>
      <w:r w:rsidRPr="00414881">
        <w:rPr>
          <w:rFonts w:eastAsiaTheme="minorEastAsia"/>
          <w:color w:val="000000" w:themeColor="text1"/>
        </w:rPr>
        <w:t xml:space="preserve">　</w:t>
      </w:r>
      <w:r w:rsidRPr="00414881">
        <w:rPr>
          <w:rFonts w:eastAsiaTheme="minorEastAsia"/>
          <w:color w:val="000000" w:themeColor="text1"/>
        </w:rPr>
        <w:t>1</w:t>
      </w:r>
      <w:r w:rsidR="004507CD" w:rsidRPr="00414881">
        <w:rPr>
          <w:rFonts w:eastAsiaTheme="minorEastAsia"/>
          <w:color w:val="000000" w:themeColor="text1"/>
        </w:rPr>
        <w:t>4</w:t>
      </w:r>
      <w:r w:rsidRPr="00414881">
        <w:rPr>
          <w:rFonts w:eastAsiaTheme="minorEastAsia"/>
          <w:color w:val="000000" w:themeColor="text1"/>
        </w:rPr>
        <w:t>:</w:t>
      </w:r>
      <w:r w:rsidR="00E73968" w:rsidRPr="00414881">
        <w:rPr>
          <w:rFonts w:eastAsiaTheme="minorEastAsia"/>
          <w:color w:val="000000" w:themeColor="text1"/>
        </w:rPr>
        <w:t>10</w:t>
      </w:r>
      <w:r w:rsidRPr="00414881">
        <w:rPr>
          <w:rFonts w:eastAsiaTheme="minorEastAsia"/>
          <w:color w:val="000000" w:themeColor="text1"/>
        </w:rPr>
        <w:t>～</w:t>
      </w:r>
      <w:r w:rsidRPr="00414881">
        <w:rPr>
          <w:rFonts w:eastAsiaTheme="minorEastAsia"/>
          <w:color w:val="000000" w:themeColor="text1"/>
        </w:rPr>
        <w:t>1</w:t>
      </w:r>
      <w:r w:rsidR="006834BE" w:rsidRPr="00414881">
        <w:rPr>
          <w:rFonts w:eastAsiaTheme="minorEastAsia" w:hint="eastAsia"/>
          <w:color w:val="000000" w:themeColor="text1"/>
        </w:rPr>
        <w:t>5</w:t>
      </w:r>
      <w:r w:rsidR="000E04EE" w:rsidRPr="00414881">
        <w:rPr>
          <w:rFonts w:eastAsiaTheme="minorEastAsia"/>
          <w:color w:val="000000" w:themeColor="text1"/>
        </w:rPr>
        <w:t>:</w:t>
      </w:r>
      <w:r w:rsidR="008618E4" w:rsidRPr="00414881">
        <w:rPr>
          <w:rFonts w:eastAsiaTheme="minorEastAsia"/>
          <w:color w:val="000000" w:themeColor="text1"/>
        </w:rPr>
        <w:t>1</w:t>
      </w:r>
      <w:r w:rsidR="006834BE" w:rsidRPr="00414881">
        <w:rPr>
          <w:rFonts w:eastAsiaTheme="minorEastAsia" w:hint="eastAsia"/>
          <w:color w:val="000000" w:themeColor="text1"/>
        </w:rPr>
        <w:t>0</w:t>
      </w:r>
      <w:r w:rsidR="00726A16" w:rsidRPr="00414881">
        <w:rPr>
          <w:rFonts w:eastAsiaTheme="minorEastAsia"/>
          <w:color w:val="000000" w:themeColor="text1"/>
        </w:rPr>
        <w:t xml:space="preserve">　</w:t>
      </w:r>
      <w:r w:rsidR="00E73968" w:rsidRPr="00414881">
        <w:rPr>
          <w:rFonts w:eastAsiaTheme="minorEastAsia"/>
          <w:color w:val="000000" w:themeColor="text1"/>
        </w:rPr>
        <w:t>講演</w:t>
      </w:r>
      <w:r w:rsidR="0019395F" w:rsidRPr="00414881">
        <w:rPr>
          <w:rFonts w:eastAsiaTheme="minorEastAsia"/>
          <w:color w:val="000000" w:themeColor="text1"/>
        </w:rPr>
        <w:t>「</w:t>
      </w:r>
      <w:r w:rsidR="00414881" w:rsidRPr="00414881">
        <w:rPr>
          <w:rFonts w:hint="eastAsia"/>
          <w:color w:val="000000" w:themeColor="text1"/>
          <w:kern w:val="0"/>
        </w:rPr>
        <w:t>強化ガラスの加工と複合化</w:t>
      </w:r>
      <w:r w:rsidR="0019395F" w:rsidRPr="00414881">
        <w:rPr>
          <w:rFonts w:eastAsiaTheme="minorEastAsia"/>
          <w:color w:val="000000" w:themeColor="text1"/>
        </w:rPr>
        <w:t xml:space="preserve">」　</w:t>
      </w:r>
      <w:r w:rsidR="008618E4" w:rsidRPr="00414881">
        <w:rPr>
          <w:rFonts w:eastAsiaTheme="minorEastAsia" w:hint="eastAsia"/>
          <w:color w:val="000000" w:themeColor="text1"/>
        </w:rPr>
        <w:t xml:space="preserve">　　　　</w:t>
      </w:r>
      <w:r w:rsidR="00CC622A" w:rsidRPr="00414881">
        <w:rPr>
          <w:rFonts w:eastAsiaTheme="minorEastAsia" w:hint="eastAsia"/>
          <w:color w:val="000000" w:themeColor="text1"/>
        </w:rPr>
        <w:t xml:space="preserve">中村留精密工業（株）　</w:t>
      </w:r>
      <w:r w:rsidR="00414881" w:rsidRPr="00414881">
        <w:rPr>
          <w:rFonts w:hint="eastAsia"/>
          <w:color w:val="000000" w:themeColor="text1"/>
          <w:kern w:val="0"/>
        </w:rPr>
        <w:t>出坂</w:t>
      </w:r>
      <w:r w:rsidR="00414881" w:rsidRPr="00414881">
        <w:rPr>
          <w:rFonts w:hint="eastAsia"/>
          <w:color w:val="000000" w:themeColor="text1"/>
          <w:kern w:val="0"/>
        </w:rPr>
        <w:t xml:space="preserve"> </w:t>
      </w:r>
      <w:r w:rsidR="00414881" w:rsidRPr="00414881">
        <w:rPr>
          <w:rFonts w:hint="eastAsia"/>
          <w:color w:val="000000" w:themeColor="text1"/>
          <w:kern w:val="0"/>
        </w:rPr>
        <w:t>英史</w:t>
      </w:r>
      <w:r w:rsidR="00374941" w:rsidRPr="00414881">
        <w:rPr>
          <w:rFonts w:eastAsiaTheme="minorEastAsia"/>
          <w:color w:val="000000" w:themeColor="text1"/>
        </w:rPr>
        <w:t xml:space="preserve">　氏</w:t>
      </w:r>
    </w:p>
    <w:p w:rsidR="00CC622A" w:rsidRPr="00414881" w:rsidRDefault="00CC622A" w:rsidP="00CC622A">
      <w:pPr>
        <w:spacing w:line="280" w:lineRule="exact"/>
        <w:ind w:firstLineChars="550" w:firstLine="1019"/>
        <w:jc w:val="left"/>
        <w:rPr>
          <w:rFonts w:eastAsiaTheme="minorEastAsia"/>
          <w:color w:val="000000" w:themeColor="text1"/>
        </w:rPr>
      </w:pPr>
      <w:r w:rsidRPr="00414881">
        <w:rPr>
          <w:rFonts w:eastAsiaTheme="minorEastAsia"/>
          <w:color w:val="000000" w:themeColor="text1"/>
        </w:rPr>
        <w:t>1</w:t>
      </w:r>
      <w:r w:rsidRPr="00414881">
        <w:rPr>
          <w:rFonts w:eastAsiaTheme="minorEastAsia" w:hint="eastAsia"/>
          <w:color w:val="000000" w:themeColor="text1"/>
        </w:rPr>
        <w:t>5</w:t>
      </w:r>
      <w:r w:rsidRPr="00414881">
        <w:rPr>
          <w:rFonts w:eastAsiaTheme="minorEastAsia"/>
          <w:color w:val="000000" w:themeColor="text1"/>
        </w:rPr>
        <w:t>:</w:t>
      </w:r>
      <w:r w:rsidRPr="00414881">
        <w:rPr>
          <w:rFonts w:eastAsiaTheme="minorEastAsia" w:hint="eastAsia"/>
          <w:color w:val="000000" w:themeColor="text1"/>
        </w:rPr>
        <w:t>10</w:t>
      </w:r>
      <w:r w:rsidRPr="00414881">
        <w:rPr>
          <w:rFonts w:eastAsiaTheme="minorEastAsia"/>
          <w:color w:val="000000" w:themeColor="text1"/>
        </w:rPr>
        <w:t>～</w:t>
      </w:r>
      <w:r w:rsidRPr="00414881">
        <w:rPr>
          <w:rFonts w:eastAsiaTheme="minorEastAsia"/>
          <w:color w:val="000000" w:themeColor="text1"/>
        </w:rPr>
        <w:t>1</w:t>
      </w:r>
      <w:r w:rsidRPr="00414881">
        <w:rPr>
          <w:rFonts w:eastAsiaTheme="minorEastAsia" w:hint="eastAsia"/>
          <w:color w:val="000000" w:themeColor="text1"/>
        </w:rPr>
        <w:t>5</w:t>
      </w:r>
      <w:r w:rsidRPr="00414881">
        <w:rPr>
          <w:rFonts w:eastAsiaTheme="minorEastAsia"/>
          <w:color w:val="000000" w:themeColor="text1"/>
        </w:rPr>
        <w:t>:</w:t>
      </w:r>
      <w:r w:rsidRPr="00414881">
        <w:rPr>
          <w:rFonts w:eastAsiaTheme="minorEastAsia" w:hint="eastAsia"/>
          <w:color w:val="000000" w:themeColor="text1"/>
        </w:rPr>
        <w:t>2</w:t>
      </w:r>
      <w:r w:rsidRPr="00414881">
        <w:rPr>
          <w:rFonts w:eastAsiaTheme="minorEastAsia"/>
          <w:color w:val="000000" w:themeColor="text1"/>
        </w:rPr>
        <w:t>0</w:t>
      </w:r>
      <w:r w:rsidRPr="00414881">
        <w:rPr>
          <w:rFonts w:eastAsiaTheme="minorEastAsia" w:hint="eastAsia"/>
          <w:color w:val="000000" w:themeColor="text1"/>
        </w:rPr>
        <w:t xml:space="preserve">　休憩</w:t>
      </w:r>
    </w:p>
    <w:p w:rsidR="007279D6" w:rsidRPr="00414881" w:rsidRDefault="000E04EE" w:rsidP="00531DB0">
      <w:pPr>
        <w:spacing w:line="280" w:lineRule="exact"/>
        <w:ind w:firstLineChars="550" w:firstLine="1019"/>
        <w:jc w:val="left"/>
        <w:rPr>
          <w:rFonts w:eastAsia="PMingLiU"/>
          <w:color w:val="000000" w:themeColor="text1"/>
          <w:lang w:eastAsia="zh-TW"/>
        </w:rPr>
      </w:pPr>
      <w:r w:rsidRPr="00414881">
        <w:rPr>
          <w:rFonts w:eastAsiaTheme="minorEastAsia"/>
          <w:color w:val="000000" w:themeColor="text1"/>
        </w:rPr>
        <w:t>1</w:t>
      </w:r>
      <w:r w:rsidR="00CC622A" w:rsidRPr="00414881">
        <w:rPr>
          <w:rFonts w:eastAsiaTheme="minorEastAsia" w:hint="eastAsia"/>
          <w:color w:val="000000" w:themeColor="text1"/>
        </w:rPr>
        <w:t>5</w:t>
      </w:r>
      <w:r w:rsidRPr="00414881">
        <w:rPr>
          <w:rFonts w:eastAsiaTheme="minorEastAsia"/>
          <w:color w:val="000000" w:themeColor="text1"/>
        </w:rPr>
        <w:t>:</w:t>
      </w:r>
      <w:r w:rsidR="00CC622A" w:rsidRPr="00414881">
        <w:rPr>
          <w:rFonts w:eastAsiaTheme="minorEastAsia" w:hint="eastAsia"/>
          <w:color w:val="000000" w:themeColor="text1"/>
        </w:rPr>
        <w:t>2</w:t>
      </w:r>
      <w:r w:rsidR="004507CD" w:rsidRPr="00414881">
        <w:rPr>
          <w:rFonts w:eastAsiaTheme="minorEastAsia"/>
          <w:color w:val="000000" w:themeColor="text1"/>
        </w:rPr>
        <w:t>0</w:t>
      </w:r>
      <w:r w:rsidR="00BA3D4B" w:rsidRPr="00414881">
        <w:rPr>
          <w:rFonts w:eastAsiaTheme="minorEastAsia"/>
          <w:color w:val="000000" w:themeColor="text1"/>
        </w:rPr>
        <w:t>～</w:t>
      </w:r>
      <w:r w:rsidRPr="00414881">
        <w:rPr>
          <w:rFonts w:eastAsiaTheme="minorEastAsia"/>
          <w:color w:val="000000" w:themeColor="text1"/>
        </w:rPr>
        <w:t>1</w:t>
      </w:r>
      <w:r w:rsidR="008618E4" w:rsidRPr="00414881">
        <w:rPr>
          <w:rFonts w:eastAsiaTheme="minorEastAsia"/>
          <w:color w:val="000000" w:themeColor="text1"/>
        </w:rPr>
        <w:t>6</w:t>
      </w:r>
      <w:r w:rsidRPr="00414881">
        <w:rPr>
          <w:rFonts w:eastAsiaTheme="minorEastAsia"/>
          <w:color w:val="000000" w:themeColor="text1"/>
        </w:rPr>
        <w:t>:</w:t>
      </w:r>
      <w:r w:rsidR="00CC622A" w:rsidRPr="00414881">
        <w:rPr>
          <w:rFonts w:eastAsiaTheme="minorEastAsia" w:hint="eastAsia"/>
          <w:color w:val="000000" w:themeColor="text1"/>
        </w:rPr>
        <w:t>2</w:t>
      </w:r>
      <w:r w:rsidR="008618E4" w:rsidRPr="00414881">
        <w:rPr>
          <w:rFonts w:eastAsiaTheme="minorEastAsia"/>
          <w:color w:val="000000" w:themeColor="text1"/>
        </w:rPr>
        <w:t>0</w:t>
      </w:r>
      <w:r w:rsidR="008618E4" w:rsidRPr="00414881">
        <w:rPr>
          <w:rFonts w:eastAsiaTheme="minorEastAsia" w:hint="eastAsia"/>
          <w:color w:val="000000" w:themeColor="text1"/>
        </w:rPr>
        <w:t xml:space="preserve">　</w:t>
      </w:r>
      <w:r w:rsidR="00E73968" w:rsidRPr="00414881">
        <w:rPr>
          <w:rFonts w:eastAsiaTheme="minorEastAsia"/>
          <w:color w:val="000000" w:themeColor="text1"/>
        </w:rPr>
        <w:t>工場</w:t>
      </w:r>
      <w:r w:rsidR="00E97CE2" w:rsidRPr="00414881">
        <w:rPr>
          <w:rFonts w:eastAsiaTheme="minorEastAsia"/>
          <w:color w:val="000000" w:themeColor="text1"/>
          <w:lang w:eastAsia="zh-TW"/>
        </w:rPr>
        <w:t>見学</w:t>
      </w:r>
    </w:p>
    <w:p w:rsidR="00F87B66" w:rsidRPr="00414881" w:rsidRDefault="007279D6" w:rsidP="00531DB0">
      <w:pPr>
        <w:spacing w:line="280" w:lineRule="exact"/>
        <w:ind w:firstLineChars="550" w:firstLine="1019"/>
        <w:jc w:val="left"/>
        <w:rPr>
          <w:rFonts w:eastAsiaTheme="minorEastAsia"/>
          <w:color w:val="000000" w:themeColor="text1"/>
        </w:rPr>
      </w:pPr>
      <w:r w:rsidRPr="00414881">
        <w:rPr>
          <w:rFonts w:eastAsiaTheme="minorEastAsia" w:hint="eastAsia"/>
          <w:color w:val="000000" w:themeColor="text1"/>
        </w:rPr>
        <w:t>1</w:t>
      </w:r>
      <w:r w:rsidR="00CC622A" w:rsidRPr="00414881">
        <w:rPr>
          <w:rFonts w:eastAsiaTheme="minorEastAsia" w:hint="eastAsia"/>
          <w:color w:val="000000" w:themeColor="text1"/>
        </w:rPr>
        <w:t>6</w:t>
      </w:r>
      <w:r w:rsidRPr="00414881">
        <w:rPr>
          <w:rFonts w:eastAsiaTheme="minorEastAsia" w:hint="eastAsia"/>
          <w:color w:val="000000" w:themeColor="text1"/>
        </w:rPr>
        <w:t>:</w:t>
      </w:r>
      <w:r w:rsidR="00CC622A" w:rsidRPr="00414881">
        <w:rPr>
          <w:rFonts w:eastAsiaTheme="minorEastAsia" w:hint="eastAsia"/>
          <w:color w:val="000000" w:themeColor="text1"/>
        </w:rPr>
        <w:t>2</w:t>
      </w:r>
      <w:r w:rsidRPr="00414881">
        <w:rPr>
          <w:rFonts w:eastAsiaTheme="minorEastAsia" w:hint="eastAsia"/>
          <w:color w:val="000000" w:themeColor="text1"/>
        </w:rPr>
        <w:t>0</w:t>
      </w:r>
      <w:r w:rsidRPr="00414881">
        <w:rPr>
          <w:rFonts w:eastAsiaTheme="minorEastAsia" w:hint="eastAsia"/>
          <w:color w:val="000000" w:themeColor="text1"/>
        </w:rPr>
        <w:t>～</w:t>
      </w:r>
      <w:r w:rsidRPr="00414881">
        <w:rPr>
          <w:rFonts w:eastAsiaTheme="minorEastAsia" w:hint="eastAsia"/>
          <w:color w:val="000000" w:themeColor="text1"/>
        </w:rPr>
        <w:t>1</w:t>
      </w:r>
      <w:r w:rsidR="00CC622A" w:rsidRPr="00414881">
        <w:rPr>
          <w:rFonts w:eastAsiaTheme="minorEastAsia" w:hint="eastAsia"/>
          <w:color w:val="000000" w:themeColor="text1"/>
        </w:rPr>
        <w:t>6</w:t>
      </w:r>
      <w:r w:rsidRPr="00414881">
        <w:rPr>
          <w:rFonts w:eastAsiaTheme="minorEastAsia" w:hint="eastAsia"/>
          <w:color w:val="000000" w:themeColor="text1"/>
        </w:rPr>
        <w:t>:30</w:t>
      </w:r>
      <w:r w:rsidRPr="00414881">
        <w:rPr>
          <w:rFonts w:eastAsiaTheme="minorEastAsia" w:hint="eastAsia"/>
          <w:color w:val="000000" w:themeColor="text1"/>
        </w:rPr>
        <w:t xml:space="preserve">　</w:t>
      </w:r>
      <w:r w:rsidR="008618E4" w:rsidRPr="00414881">
        <w:rPr>
          <w:rFonts w:eastAsiaTheme="minorEastAsia" w:hint="eastAsia"/>
          <w:color w:val="000000" w:themeColor="text1"/>
        </w:rPr>
        <w:t>総合討論</w:t>
      </w:r>
    </w:p>
    <w:p w:rsidR="006A1CD5" w:rsidRPr="00414881" w:rsidRDefault="006A1CD5" w:rsidP="00414881">
      <w:pPr>
        <w:spacing w:line="280" w:lineRule="exact"/>
        <w:ind w:leftChars="550" w:left="2316" w:hangingChars="700" w:hanging="1297"/>
        <w:jc w:val="left"/>
        <w:rPr>
          <w:rFonts w:eastAsiaTheme="minorEastAsia"/>
          <w:color w:val="000000" w:themeColor="text1"/>
        </w:rPr>
      </w:pPr>
      <w:r w:rsidRPr="00414881">
        <w:rPr>
          <w:rFonts w:eastAsiaTheme="minorEastAsia" w:hint="eastAsia"/>
          <w:color w:val="000000" w:themeColor="text1"/>
        </w:rPr>
        <w:t>1</w:t>
      </w:r>
      <w:r w:rsidR="00CC622A" w:rsidRPr="00414881">
        <w:rPr>
          <w:rFonts w:eastAsiaTheme="minorEastAsia" w:hint="eastAsia"/>
          <w:color w:val="000000" w:themeColor="text1"/>
        </w:rPr>
        <w:t>8</w:t>
      </w:r>
      <w:r w:rsidRPr="00414881">
        <w:rPr>
          <w:rFonts w:eastAsiaTheme="minorEastAsia" w:hint="eastAsia"/>
          <w:color w:val="000000" w:themeColor="text1"/>
        </w:rPr>
        <w:t>:</w:t>
      </w:r>
      <w:r w:rsidR="00CC622A" w:rsidRPr="00414881">
        <w:rPr>
          <w:rFonts w:eastAsiaTheme="minorEastAsia" w:hint="eastAsia"/>
          <w:color w:val="000000" w:themeColor="text1"/>
        </w:rPr>
        <w:t>0</w:t>
      </w:r>
      <w:r w:rsidRPr="00414881">
        <w:rPr>
          <w:rFonts w:eastAsiaTheme="minorEastAsia" w:hint="eastAsia"/>
          <w:color w:val="000000" w:themeColor="text1"/>
        </w:rPr>
        <w:t>0</w:t>
      </w:r>
      <w:r w:rsidRPr="00414881">
        <w:rPr>
          <w:rFonts w:eastAsiaTheme="minorEastAsia" w:hint="eastAsia"/>
          <w:color w:val="000000" w:themeColor="text1"/>
        </w:rPr>
        <w:t>～</w:t>
      </w:r>
      <w:r w:rsidRPr="00414881">
        <w:rPr>
          <w:rFonts w:eastAsiaTheme="minorEastAsia" w:hint="eastAsia"/>
          <w:color w:val="000000" w:themeColor="text1"/>
        </w:rPr>
        <w:t xml:space="preserve">      </w:t>
      </w:r>
      <w:bookmarkStart w:id="0" w:name="_GoBack"/>
      <w:bookmarkEnd w:id="0"/>
      <w:r w:rsidRPr="00414881">
        <w:rPr>
          <w:rFonts w:eastAsiaTheme="minorEastAsia" w:hint="eastAsia"/>
          <w:color w:val="000000" w:themeColor="text1"/>
        </w:rPr>
        <w:t xml:space="preserve"> </w:t>
      </w:r>
      <w:r w:rsidRPr="00414881">
        <w:rPr>
          <w:rFonts w:eastAsiaTheme="minorEastAsia" w:hint="eastAsia"/>
          <w:color w:val="000000" w:themeColor="text1"/>
        </w:rPr>
        <w:t>移動後，技術交流会</w:t>
      </w:r>
      <w:r w:rsidR="00414881" w:rsidRPr="00414881">
        <w:rPr>
          <w:rFonts w:eastAsiaTheme="minorEastAsia" w:hint="eastAsia"/>
          <w:color w:val="000000" w:themeColor="text1"/>
        </w:rPr>
        <w:t>(</w:t>
      </w:r>
      <w:r w:rsidR="00414881" w:rsidRPr="00414881">
        <w:rPr>
          <w:rFonts w:eastAsiaTheme="minorEastAsia" w:hint="eastAsia"/>
          <w:color w:val="000000" w:themeColor="text1"/>
        </w:rPr>
        <w:t>民宿やまじゅう：かほく市浜北</w:t>
      </w:r>
      <w:r w:rsidR="00414881" w:rsidRPr="00414881">
        <w:rPr>
          <w:rFonts w:eastAsiaTheme="minorEastAsia" w:hint="eastAsia"/>
          <w:color w:val="000000" w:themeColor="text1"/>
        </w:rPr>
        <w:t>)</w:t>
      </w:r>
      <w:r w:rsidR="002B6134" w:rsidRPr="00414881">
        <w:rPr>
          <w:rFonts w:eastAsiaTheme="minorEastAsia"/>
          <w:color w:val="000000" w:themeColor="text1"/>
        </w:rPr>
        <w:br/>
      </w:r>
      <w:r w:rsidR="002B6134" w:rsidRPr="00414881">
        <w:rPr>
          <w:rFonts w:eastAsiaTheme="minorEastAsia" w:hint="eastAsia"/>
          <w:color w:val="000000" w:themeColor="text1"/>
        </w:rPr>
        <w:t>（</w:t>
      </w:r>
      <w:r w:rsidR="0017627F" w:rsidRPr="00414881">
        <w:rPr>
          <w:rFonts w:eastAsiaTheme="minorEastAsia" w:hint="eastAsia"/>
          <w:color w:val="000000" w:themeColor="text1"/>
        </w:rPr>
        <w:t>技術</w:t>
      </w:r>
      <w:r w:rsidR="002B6134" w:rsidRPr="00414881">
        <w:rPr>
          <w:rFonts w:eastAsiaTheme="minorEastAsia" w:hint="eastAsia"/>
          <w:color w:val="000000" w:themeColor="text1"/>
        </w:rPr>
        <w:t>交流会場はかなり離れていますので，宿泊とセットをお勧めします）</w:t>
      </w:r>
    </w:p>
    <w:p w:rsidR="00E97CE2" w:rsidRPr="00414881" w:rsidRDefault="00E97CE2" w:rsidP="00AF6AA7">
      <w:pPr>
        <w:pStyle w:val="aa"/>
        <w:spacing w:line="280" w:lineRule="exact"/>
        <w:rPr>
          <w:rFonts w:ascii="Times New Roman" w:hAnsi="Times New Roman" w:cs="Times New Roman"/>
          <w:color w:val="000000" w:themeColor="text1"/>
        </w:rPr>
      </w:pPr>
      <w:r w:rsidRPr="00414881">
        <w:rPr>
          <w:rFonts w:hAnsi="ＭＳ ゴシック" w:hint="eastAsia"/>
          <w:color w:val="000000" w:themeColor="text1"/>
        </w:rPr>
        <w:t xml:space="preserve">定　</w:t>
      </w:r>
      <w:r w:rsidR="00A64154" w:rsidRPr="00414881">
        <w:rPr>
          <w:rFonts w:hAnsi="ＭＳ ゴシック" w:hint="eastAsia"/>
          <w:color w:val="000000" w:themeColor="text1"/>
        </w:rPr>
        <w:t xml:space="preserve">　</w:t>
      </w:r>
      <w:r w:rsidRPr="00414881">
        <w:rPr>
          <w:rFonts w:hAnsi="ＭＳ ゴシック" w:hint="eastAsia"/>
          <w:color w:val="000000" w:themeColor="text1"/>
        </w:rPr>
        <w:t>員：</w:t>
      </w:r>
      <w:r w:rsidR="00E73968" w:rsidRPr="00414881">
        <w:rPr>
          <w:rFonts w:ascii="Times New Roman" w:hAnsi="Times New Roman" w:cs="Times New Roman" w:hint="eastAsia"/>
          <w:color w:val="000000" w:themeColor="text1"/>
        </w:rPr>
        <w:t>5</w:t>
      </w:r>
      <w:r w:rsidR="00E73968" w:rsidRPr="00414881">
        <w:rPr>
          <w:rFonts w:ascii="Times New Roman" w:hAnsi="Times New Roman" w:cs="Times New Roman"/>
          <w:color w:val="000000" w:themeColor="text1"/>
        </w:rPr>
        <w:t>0</w:t>
      </w:r>
      <w:r w:rsidRPr="00414881">
        <w:rPr>
          <w:rFonts w:asciiTheme="minorEastAsia" w:eastAsiaTheme="minorEastAsia" w:hAnsiTheme="minorEastAsia" w:cs="Times New Roman"/>
          <w:color w:val="000000" w:themeColor="text1"/>
        </w:rPr>
        <w:t>名</w:t>
      </w:r>
    </w:p>
    <w:p w:rsidR="002B6134" w:rsidRPr="00414881" w:rsidRDefault="003855B8" w:rsidP="002B6134">
      <w:pPr>
        <w:spacing w:beforeLines="50" w:before="137" w:line="240" w:lineRule="exact"/>
        <w:ind w:left="924" w:hanging="924"/>
        <w:jc w:val="left"/>
        <w:rPr>
          <w:rFonts w:asciiTheme="minorEastAsia" w:eastAsiaTheme="minorEastAsia" w:hAnsiTheme="minorEastAsia"/>
          <w:color w:val="000000" w:themeColor="text1"/>
        </w:rPr>
      </w:pPr>
      <w:r w:rsidRPr="00C601E2">
        <w:rPr>
          <w:rFonts w:asciiTheme="majorEastAsia" w:eastAsiaTheme="majorEastAsia" w:hAnsiTheme="majorEastAsia" w:hint="eastAsia"/>
          <w:color w:val="000000" w:themeColor="text1"/>
        </w:rPr>
        <w:t>参 加 費</w:t>
      </w:r>
      <w:r w:rsidRPr="00414881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6A1CD5" w:rsidRPr="00414881">
        <w:rPr>
          <w:rFonts w:asciiTheme="minorEastAsia" w:eastAsiaTheme="minorEastAsia" w:hAnsiTheme="minorEastAsia" w:hint="eastAsia"/>
          <w:color w:val="000000" w:themeColor="text1"/>
        </w:rPr>
        <w:t>会員</w:t>
      </w:r>
      <w:r w:rsidR="00CC622A" w:rsidRPr="00414881">
        <w:rPr>
          <w:rFonts w:asciiTheme="minorEastAsia" w:eastAsiaTheme="minorEastAsia" w:hAnsiTheme="minorEastAsia" w:hint="eastAsia"/>
          <w:color w:val="000000" w:themeColor="text1"/>
        </w:rPr>
        <w:t>・非会員5</w:t>
      </w:r>
      <w:r w:rsidR="006A1CD5" w:rsidRPr="00414881">
        <w:rPr>
          <w:rFonts w:asciiTheme="minorEastAsia" w:eastAsiaTheme="minorEastAsia" w:hAnsiTheme="minorEastAsia"/>
          <w:color w:val="000000" w:themeColor="text1"/>
        </w:rPr>
        <w:t>,000円，</w:t>
      </w:r>
      <w:r w:rsidR="008D7D76" w:rsidRPr="00414881">
        <w:rPr>
          <w:rFonts w:asciiTheme="minorEastAsia" w:eastAsiaTheme="minorEastAsia" w:hAnsiTheme="minorEastAsia" w:hint="eastAsia"/>
          <w:color w:val="000000" w:themeColor="text1"/>
        </w:rPr>
        <w:t>学生会員2,000円，</w:t>
      </w:r>
      <w:r w:rsidR="004531CC" w:rsidRPr="00414881">
        <w:rPr>
          <w:rFonts w:asciiTheme="minorEastAsia" w:eastAsiaTheme="minorEastAsia" w:hAnsiTheme="minorEastAsia"/>
          <w:color w:val="000000" w:themeColor="text1"/>
        </w:rPr>
        <w:t>技術交流会費：6,000円，宿泊費（先着</w:t>
      </w:r>
      <w:r w:rsidR="004531CC" w:rsidRPr="00414881">
        <w:rPr>
          <w:rFonts w:asciiTheme="minorEastAsia" w:eastAsiaTheme="minorEastAsia" w:hAnsiTheme="minorEastAsia" w:hint="eastAsia"/>
          <w:color w:val="000000" w:themeColor="text1"/>
        </w:rPr>
        <w:t>3</w:t>
      </w:r>
      <w:r w:rsidR="004531CC" w:rsidRPr="00414881">
        <w:rPr>
          <w:rFonts w:asciiTheme="minorEastAsia" w:eastAsiaTheme="minorEastAsia" w:hAnsiTheme="minorEastAsia"/>
          <w:color w:val="000000" w:themeColor="text1"/>
        </w:rPr>
        <w:t>0名）：</w:t>
      </w:r>
      <w:r w:rsidR="004531CC" w:rsidRPr="00414881">
        <w:rPr>
          <w:rFonts w:asciiTheme="minorEastAsia" w:eastAsiaTheme="minorEastAsia" w:hAnsiTheme="minorEastAsia" w:hint="eastAsia"/>
          <w:color w:val="000000" w:themeColor="text1"/>
        </w:rPr>
        <w:t>7,</w:t>
      </w:r>
      <w:r w:rsidR="004531CC" w:rsidRPr="00414881">
        <w:rPr>
          <w:rFonts w:asciiTheme="minorEastAsia" w:eastAsiaTheme="minorEastAsia" w:hAnsiTheme="minorEastAsia"/>
          <w:color w:val="000000" w:themeColor="text1"/>
        </w:rPr>
        <w:t>000円</w:t>
      </w:r>
    </w:p>
    <w:p w:rsidR="002B6134" w:rsidRPr="00414881" w:rsidRDefault="00FA1E68" w:rsidP="002B6134">
      <w:pPr>
        <w:spacing w:beforeLines="50" w:before="137" w:line="240" w:lineRule="exact"/>
        <w:ind w:left="924" w:hanging="924"/>
        <w:jc w:val="left"/>
        <w:rPr>
          <w:rFonts w:asciiTheme="minorEastAsia" w:eastAsiaTheme="minorEastAsia" w:hAnsiTheme="minorEastAsia"/>
          <w:color w:val="000000" w:themeColor="text1"/>
        </w:rPr>
      </w:pPr>
      <w:r w:rsidRPr="00414881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F846F2" w:rsidRPr="00414881">
        <w:rPr>
          <w:rFonts w:ascii="ＭＳ ゴシック" w:eastAsia="ＭＳ ゴシック" w:hAnsi="ＭＳ ゴシック" w:hint="eastAsia"/>
          <w:color w:val="000000" w:themeColor="text1"/>
          <w:lang w:eastAsia="zh-TW"/>
        </w:rPr>
        <w:t>締切：</w:t>
      </w:r>
      <w:r w:rsidR="004531CC" w:rsidRPr="00414881">
        <w:rPr>
          <w:rFonts w:ascii="ＭＳ ゴシック" w:eastAsia="ＭＳ ゴシック" w:hAnsi="ＭＳ ゴシック" w:hint="eastAsia"/>
          <w:color w:val="000000" w:themeColor="text1"/>
        </w:rPr>
        <w:t>研究見学会締切：</w:t>
      </w:r>
      <w:r w:rsidR="00F846F2" w:rsidRPr="00414881">
        <w:rPr>
          <w:rFonts w:hint="eastAsia"/>
          <w:color w:val="000000" w:themeColor="text1"/>
          <w:lang w:eastAsia="zh-TW"/>
        </w:rPr>
        <w:t>平成</w:t>
      </w:r>
      <w:r w:rsidR="004531CC" w:rsidRPr="00414881">
        <w:rPr>
          <w:rFonts w:hint="eastAsia"/>
          <w:color w:val="000000" w:themeColor="text1"/>
        </w:rPr>
        <w:t>30</w:t>
      </w:r>
      <w:r w:rsidR="00F846F2" w:rsidRPr="00414881">
        <w:rPr>
          <w:rFonts w:hint="eastAsia"/>
          <w:color w:val="000000" w:themeColor="text1"/>
          <w:lang w:eastAsia="zh-TW"/>
        </w:rPr>
        <w:t>年</w:t>
      </w:r>
      <w:r w:rsidR="00D32A2E" w:rsidRPr="00414881">
        <w:rPr>
          <w:rFonts w:hint="eastAsia"/>
          <w:color w:val="000000" w:themeColor="text1"/>
        </w:rPr>
        <w:t>1</w:t>
      </w:r>
      <w:r w:rsidR="00F846F2" w:rsidRPr="00414881">
        <w:rPr>
          <w:rFonts w:hint="eastAsia"/>
          <w:color w:val="000000" w:themeColor="text1"/>
          <w:lang w:eastAsia="zh-TW"/>
        </w:rPr>
        <w:t>月</w:t>
      </w:r>
      <w:r w:rsidR="007D6C8B" w:rsidRPr="00414881">
        <w:rPr>
          <w:color w:val="000000" w:themeColor="text1"/>
        </w:rPr>
        <w:t>1</w:t>
      </w:r>
      <w:r w:rsidR="004531CC" w:rsidRPr="00414881">
        <w:rPr>
          <w:rFonts w:hint="eastAsia"/>
          <w:color w:val="000000" w:themeColor="text1"/>
        </w:rPr>
        <w:t>0</w:t>
      </w:r>
      <w:r w:rsidR="00F846F2" w:rsidRPr="00414881">
        <w:rPr>
          <w:rFonts w:hint="eastAsia"/>
          <w:color w:val="000000" w:themeColor="text1"/>
          <w:lang w:eastAsia="zh-TW"/>
        </w:rPr>
        <w:t>日（</w:t>
      </w:r>
      <w:r w:rsidR="004531CC" w:rsidRPr="00414881">
        <w:rPr>
          <w:rFonts w:hint="eastAsia"/>
          <w:color w:val="000000" w:themeColor="text1"/>
        </w:rPr>
        <w:t>水</w:t>
      </w:r>
      <w:r w:rsidR="00F846F2" w:rsidRPr="00414881">
        <w:rPr>
          <w:rFonts w:hint="eastAsia"/>
          <w:color w:val="000000" w:themeColor="text1"/>
          <w:lang w:eastAsia="zh-TW"/>
        </w:rPr>
        <w:t>）</w:t>
      </w:r>
      <w:r w:rsidR="004531CC" w:rsidRPr="00414881">
        <w:rPr>
          <w:rFonts w:hint="eastAsia"/>
          <w:color w:val="000000" w:themeColor="text1"/>
        </w:rPr>
        <w:t>，技術交流会．宿泊締切：平成</w:t>
      </w:r>
      <w:r w:rsidR="004531CC" w:rsidRPr="00414881">
        <w:rPr>
          <w:rFonts w:hint="eastAsia"/>
          <w:color w:val="000000" w:themeColor="text1"/>
        </w:rPr>
        <w:t>29</w:t>
      </w:r>
      <w:r w:rsidR="004531CC" w:rsidRPr="00414881">
        <w:rPr>
          <w:rFonts w:hint="eastAsia"/>
          <w:color w:val="000000" w:themeColor="text1"/>
        </w:rPr>
        <w:t>年</w:t>
      </w:r>
      <w:r w:rsidR="004531CC" w:rsidRPr="00414881">
        <w:rPr>
          <w:rFonts w:hint="eastAsia"/>
          <w:color w:val="000000" w:themeColor="text1"/>
        </w:rPr>
        <w:t>12</w:t>
      </w:r>
      <w:r w:rsidR="004531CC" w:rsidRPr="00414881">
        <w:rPr>
          <w:rFonts w:hint="eastAsia"/>
          <w:color w:val="000000" w:themeColor="text1"/>
        </w:rPr>
        <w:t>月</w:t>
      </w:r>
      <w:r w:rsidR="004531CC" w:rsidRPr="00414881">
        <w:rPr>
          <w:rFonts w:hint="eastAsia"/>
          <w:color w:val="000000" w:themeColor="text1"/>
        </w:rPr>
        <w:t>15</w:t>
      </w:r>
      <w:r w:rsidR="004531CC" w:rsidRPr="00414881">
        <w:rPr>
          <w:rFonts w:hint="eastAsia"/>
          <w:color w:val="000000" w:themeColor="text1"/>
        </w:rPr>
        <w:t>日（金）</w:t>
      </w:r>
    </w:p>
    <w:p w:rsidR="00733F89" w:rsidRPr="002B6134" w:rsidRDefault="00733F89" w:rsidP="002B6134">
      <w:pPr>
        <w:spacing w:beforeLines="50" w:before="137" w:line="240" w:lineRule="exact"/>
        <w:ind w:left="924" w:hanging="924"/>
        <w:jc w:val="left"/>
        <w:rPr>
          <w:rFonts w:asciiTheme="minorEastAsia" w:eastAsiaTheme="minorEastAsia" w:hAnsiTheme="minorEastAsia"/>
          <w:color w:val="000000"/>
        </w:rPr>
      </w:pPr>
      <w:r w:rsidRPr="00BE2E79">
        <w:rPr>
          <w:rFonts w:eastAsia="ＭＳ ゴシック"/>
          <w:b/>
        </w:rPr>
        <w:t>出欠回答返信先並びに問合先：</w:t>
      </w:r>
      <w:r w:rsidRPr="00BE2E79">
        <w:t xml:space="preserve">金沢工業大学機械工学科　</w:t>
      </w:r>
      <w:r w:rsidR="004C1404">
        <w:rPr>
          <w:rFonts w:hint="eastAsia"/>
        </w:rPr>
        <w:t>諏訪部仁</w:t>
      </w:r>
    </w:p>
    <w:p w:rsidR="00733F89" w:rsidRPr="00BE2E79" w:rsidRDefault="00733F89" w:rsidP="00733F89">
      <w:pPr>
        <w:spacing w:line="240" w:lineRule="exact"/>
        <w:ind w:firstLineChars="498" w:firstLine="923"/>
        <w:jc w:val="left"/>
      </w:pPr>
      <w:r w:rsidRPr="00BE2E79">
        <w:rPr>
          <w:rFonts w:hint="eastAsia"/>
        </w:rPr>
        <w:t>TEL</w:t>
      </w:r>
      <w:r w:rsidRPr="00BE2E79">
        <w:rPr>
          <w:rFonts w:hint="eastAsia"/>
        </w:rPr>
        <w:t>：</w:t>
      </w:r>
      <w:r w:rsidRPr="00BE2E79">
        <w:rPr>
          <w:rFonts w:eastAsia="MS UI Gothic"/>
        </w:rPr>
        <w:t>076-2</w:t>
      </w:r>
      <w:r w:rsidR="004C1404">
        <w:rPr>
          <w:rFonts w:eastAsia="MS UI Gothic" w:hint="eastAsia"/>
        </w:rPr>
        <w:t>7</w:t>
      </w:r>
      <w:r w:rsidRPr="00BE2E79">
        <w:rPr>
          <w:rFonts w:eastAsia="MS UI Gothic"/>
        </w:rPr>
        <w:t>4-</w:t>
      </w:r>
      <w:r w:rsidR="004C1404">
        <w:rPr>
          <w:rFonts w:eastAsia="MS UI Gothic" w:hint="eastAsia"/>
        </w:rPr>
        <w:t>8065</w:t>
      </w:r>
      <w:r w:rsidRPr="00BE2E79">
        <w:rPr>
          <w:rFonts w:hint="eastAsia"/>
        </w:rPr>
        <w:t xml:space="preserve">　　</w:t>
      </w:r>
      <w:r w:rsidRPr="00BE2E79">
        <w:rPr>
          <w:rFonts w:hint="eastAsia"/>
        </w:rPr>
        <w:t>FAX</w:t>
      </w:r>
      <w:r w:rsidRPr="00BE2E79">
        <w:rPr>
          <w:rFonts w:hint="eastAsia"/>
        </w:rPr>
        <w:t>：</w:t>
      </w:r>
      <w:r w:rsidRPr="00BE2E79">
        <w:t>076-274-</w:t>
      </w:r>
      <w:r>
        <w:rPr>
          <w:rFonts w:hint="eastAsia"/>
        </w:rPr>
        <w:t>8065</w:t>
      </w:r>
      <w:r w:rsidRPr="00BE2E79">
        <w:rPr>
          <w:rFonts w:hint="eastAsia"/>
        </w:rPr>
        <w:t xml:space="preserve">　　　　</w:t>
      </w:r>
      <w:r w:rsidRPr="00BE2E79">
        <w:rPr>
          <w:rFonts w:hint="eastAsia"/>
        </w:rPr>
        <w:t>E-mail</w:t>
      </w:r>
      <w:r w:rsidRPr="00BE2E79">
        <w:rPr>
          <w:rFonts w:hint="eastAsia"/>
        </w:rPr>
        <w:t>：</w:t>
      </w:r>
      <w:r w:rsidR="004C1404">
        <w:rPr>
          <w:rFonts w:hint="eastAsia"/>
        </w:rPr>
        <w:t>suwabe@neptune.kanazawa-it.ac.jp</w:t>
      </w:r>
    </w:p>
    <w:p w:rsidR="00733F89" w:rsidRPr="00BE2E79" w:rsidRDefault="00733F89" w:rsidP="00733F89">
      <w:pPr>
        <w:spacing w:line="240" w:lineRule="exact"/>
        <w:ind w:firstLineChars="498" w:firstLine="923"/>
        <w:jc w:val="left"/>
      </w:pPr>
    </w:p>
    <w:p w:rsidR="00733F89" w:rsidRPr="00BE2E79" w:rsidRDefault="00733F89" w:rsidP="00733F89">
      <w:pPr>
        <w:spacing w:afterLines="50" w:after="137" w:line="240" w:lineRule="exact"/>
        <w:jc w:val="center"/>
      </w:pPr>
      <w:r w:rsidRPr="00BE2E79">
        <w:t>＊＊＊＊＊＊＊＊＊＊＊＊＊＊＊　　参加申し込み　　＊＊＊＊＊＊＊＊＊＊＊＊＊＊＊＊＊＊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氏名：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勤務先・所属：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 xml:space="preserve">参加内容：　</w:t>
      </w:r>
      <w:r w:rsidRPr="00BE2E79">
        <w:rPr>
          <w:rFonts w:hint="eastAsia"/>
        </w:rPr>
        <w:t xml:space="preserve">　技術講演会</w:t>
      </w:r>
      <w:r w:rsidRPr="00BE2E79">
        <w:t xml:space="preserve">　</w:t>
      </w:r>
      <w:r w:rsidRPr="00BE2E79">
        <w:rPr>
          <w:rFonts w:hint="eastAsia"/>
        </w:rPr>
        <w:t xml:space="preserve">　　　　拡大技術交流会</w:t>
      </w:r>
      <w:r w:rsidR="00414881">
        <w:rPr>
          <w:rFonts w:hint="eastAsia"/>
        </w:rPr>
        <w:t xml:space="preserve">　</w:t>
      </w:r>
      <w:r w:rsidRPr="00BE2E79">
        <w:rPr>
          <w:rFonts w:hint="eastAsia"/>
        </w:rPr>
        <w:t xml:space="preserve">宿泊　　　　　</w:t>
      </w:r>
      <w:r w:rsidRPr="00BE2E79">
        <w:t>（不要なものを消してください）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連絡先住所：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電話番号：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e-mail</w:t>
      </w:r>
      <w:r w:rsidRPr="00BE2E79">
        <w:t>：</w:t>
      </w:r>
    </w:p>
    <w:p w:rsidR="00733F89" w:rsidRPr="00BE2E79" w:rsidRDefault="00733F89" w:rsidP="00733F89">
      <w:pPr>
        <w:spacing w:afterLines="50" w:after="137" w:line="240" w:lineRule="exact"/>
        <w:jc w:val="left"/>
      </w:pPr>
      <w:r w:rsidRPr="00BE2E79">
        <w:t>その他連絡事項：</w:t>
      </w:r>
    </w:p>
    <w:p w:rsidR="00733F89" w:rsidRPr="0091425E" w:rsidRDefault="00733F89" w:rsidP="00733F89">
      <w:pPr>
        <w:spacing w:afterLines="50" w:after="137" w:line="240" w:lineRule="exact"/>
        <w:jc w:val="left"/>
      </w:pPr>
      <w:r w:rsidRPr="0091425E">
        <w:rPr>
          <w:rFonts w:hint="eastAsia"/>
        </w:rPr>
        <w:t>自動車利用　有　　無</w:t>
      </w:r>
    </w:p>
    <w:p w:rsidR="00733F89" w:rsidRPr="00BE2E79" w:rsidRDefault="00733F89" w:rsidP="00733F89">
      <w:pPr>
        <w:spacing w:afterLines="50" w:after="137" w:line="240" w:lineRule="exact"/>
        <w:jc w:val="left"/>
      </w:pPr>
    </w:p>
    <w:p w:rsidR="00733F89" w:rsidRPr="00BE2E79" w:rsidRDefault="00733F89" w:rsidP="00733F89">
      <w:pPr>
        <w:jc w:val="right"/>
        <w:rPr>
          <w:u w:val="double"/>
        </w:rPr>
      </w:pPr>
      <w:r w:rsidRPr="00BE2E79">
        <w:rPr>
          <w:rFonts w:hint="eastAsia"/>
          <w:u w:val="double"/>
        </w:rPr>
        <w:t>＊なるべく上記項目をメール文面に直接書き込んで，申し込みください．</w:t>
      </w:r>
    </w:p>
    <w:p w:rsidR="00733F89" w:rsidRPr="00BE2E79" w:rsidRDefault="00733F89" w:rsidP="00733F89">
      <w:pPr>
        <w:jc w:val="right"/>
        <w:rPr>
          <w:u w:val="double"/>
        </w:rPr>
      </w:pPr>
    </w:p>
    <w:p w:rsidR="00FD1795" w:rsidRPr="00733F89" w:rsidRDefault="00733F89" w:rsidP="002B6134">
      <w:pPr>
        <w:pStyle w:val="Default"/>
        <w:ind w:left="420" w:hanging="420"/>
        <w:jc w:val="right"/>
      </w:pPr>
      <w:r>
        <w:rPr>
          <w:rFonts w:hint="eastAsia"/>
          <w:sz w:val="20"/>
          <w:szCs w:val="20"/>
        </w:rPr>
        <w:t>※</w:t>
      </w:r>
      <w:r w:rsidRPr="001A1662">
        <w:rPr>
          <w:b/>
          <w:sz w:val="20"/>
          <w:szCs w:val="20"/>
          <w:u w:val="double"/>
        </w:rPr>
        <w:t xml:space="preserve"> </w:t>
      </w:r>
      <w:r w:rsidRPr="001A1662">
        <w:rPr>
          <w:rFonts w:hint="eastAsia"/>
          <w:b/>
          <w:sz w:val="20"/>
          <w:szCs w:val="20"/>
          <w:u w:val="double"/>
        </w:rPr>
        <w:t>参加登録後</w:t>
      </w:r>
      <w:r w:rsidRPr="001A1662">
        <w:rPr>
          <w:rFonts w:ascii="Century" w:cs="Century"/>
          <w:b/>
          <w:sz w:val="20"/>
          <w:szCs w:val="20"/>
          <w:u w:val="double"/>
        </w:rPr>
        <w:t>,</w:t>
      </w:r>
      <w:r w:rsidRPr="001A1662">
        <w:rPr>
          <w:rFonts w:hint="eastAsia"/>
          <w:b/>
          <w:sz w:val="20"/>
          <w:szCs w:val="20"/>
          <w:u w:val="double"/>
        </w:rPr>
        <w:t>無断でご欠席された場合には参加費</w:t>
      </w:r>
      <w:r>
        <w:rPr>
          <w:rFonts w:hint="eastAsia"/>
          <w:b/>
          <w:sz w:val="20"/>
          <w:szCs w:val="20"/>
          <w:u w:val="double"/>
        </w:rPr>
        <w:t>・技術交流会費・宿泊費等</w:t>
      </w:r>
      <w:r w:rsidRPr="001A1662">
        <w:rPr>
          <w:rFonts w:hint="eastAsia"/>
          <w:b/>
          <w:sz w:val="20"/>
          <w:szCs w:val="20"/>
          <w:u w:val="double"/>
        </w:rPr>
        <w:t>をご請求させて頂きます</w:t>
      </w:r>
      <w:r w:rsidRPr="001A1662">
        <w:rPr>
          <w:rFonts w:ascii="Century" w:cs="Century"/>
          <w:b/>
          <w:sz w:val="20"/>
          <w:szCs w:val="20"/>
          <w:u w:val="double"/>
        </w:rPr>
        <w:t xml:space="preserve">. </w:t>
      </w:r>
    </w:p>
    <w:sectPr w:rsidR="00FD1795" w:rsidRPr="00733F89" w:rsidSect="0041132F">
      <w:pgSz w:w="11906" w:h="16838" w:code="9"/>
      <w:pgMar w:top="567" w:right="1134" w:bottom="851" w:left="1134" w:header="851" w:footer="992" w:gutter="0"/>
      <w:cols w:space="425"/>
      <w:docGrid w:type="linesAndChars" w:linePitch="27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AF" w:rsidRDefault="00075DAF" w:rsidP="00CA16F5">
      <w:r>
        <w:separator/>
      </w:r>
    </w:p>
  </w:endnote>
  <w:endnote w:type="continuationSeparator" w:id="0">
    <w:p w:rsidR="00075DAF" w:rsidRDefault="00075DAF" w:rsidP="00C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AF" w:rsidRDefault="00075DAF" w:rsidP="00CA16F5">
      <w:r>
        <w:separator/>
      </w:r>
    </w:p>
  </w:footnote>
  <w:footnote w:type="continuationSeparator" w:id="0">
    <w:p w:rsidR="00075DAF" w:rsidRDefault="00075DAF" w:rsidP="00C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1"/>
    <w:multiLevelType w:val="hybridMultilevel"/>
    <w:tmpl w:val="FCE8181E"/>
    <w:lvl w:ilvl="0" w:tplc="31CA91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031"/>
    <w:multiLevelType w:val="hybridMultilevel"/>
    <w:tmpl w:val="3690AE3A"/>
    <w:lvl w:ilvl="0" w:tplc="A7C84E7A">
      <w:numFmt w:val="bullet"/>
      <w:lvlText w:val="※"/>
      <w:lvlJc w:val="left"/>
      <w:pPr>
        <w:tabs>
          <w:tab w:val="num" w:pos="1355"/>
        </w:tabs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2" w15:restartNumberingAfterBreak="0">
    <w:nsid w:val="48FE7234"/>
    <w:multiLevelType w:val="hybridMultilevel"/>
    <w:tmpl w:val="C3C85DDA"/>
    <w:lvl w:ilvl="0" w:tplc="7930C1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4BDA36F4"/>
    <w:multiLevelType w:val="hybridMultilevel"/>
    <w:tmpl w:val="E5A82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52436"/>
    <w:multiLevelType w:val="hybridMultilevel"/>
    <w:tmpl w:val="5A8C3E56"/>
    <w:lvl w:ilvl="0" w:tplc="85E075D8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embedSystemFonts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6"/>
    <w:rsid w:val="00016DA7"/>
    <w:rsid w:val="0002287B"/>
    <w:rsid w:val="00023028"/>
    <w:rsid w:val="00026BE0"/>
    <w:rsid w:val="00034B88"/>
    <w:rsid w:val="00035919"/>
    <w:rsid w:val="000548FC"/>
    <w:rsid w:val="000574A0"/>
    <w:rsid w:val="000624D3"/>
    <w:rsid w:val="0006255F"/>
    <w:rsid w:val="000656E4"/>
    <w:rsid w:val="000679B5"/>
    <w:rsid w:val="0007040C"/>
    <w:rsid w:val="0007077E"/>
    <w:rsid w:val="0007163C"/>
    <w:rsid w:val="00072F44"/>
    <w:rsid w:val="00075DAF"/>
    <w:rsid w:val="000773F3"/>
    <w:rsid w:val="00080CBB"/>
    <w:rsid w:val="00086088"/>
    <w:rsid w:val="00086421"/>
    <w:rsid w:val="00091711"/>
    <w:rsid w:val="000A12A4"/>
    <w:rsid w:val="000A71C7"/>
    <w:rsid w:val="000A7838"/>
    <w:rsid w:val="000B03D1"/>
    <w:rsid w:val="000C0DD0"/>
    <w:rsid w:val="000D4A80"/>
    <w:rsid w:val="000E04EE"/>
    <w:rsid w:val="000E7D70"/>
    <w:rsid w:val="000F1699"/>
    <w:rsid w:val="000F4265"/>
    <w:rsid w:val="000F66B5"/>
    <w:rsid w:val="00100CB0"/>
    <w:rsid w:val="001068D7"/>
    <w:rsid w:val="00112C84"/>
    <w:rsid w:val="00114819"/>
    <w:rsid w:val="00136069"/>
    <w:rsid w:val="00140C56"/>
    <w:rsid w:val="00143086"/>
    <w:rsid w:val="00170C99"/>
    <w:rsid w:val="0017627F"/>
    <w:rsid w:val="00182D9E"/>
    <w:rsid w:val="00184624"/>
    <w:rsid w:val="001853A9"/>
    <w:rsid w:val="00186E10"/>
    <w:rsid w:val="00191EE8"/>
    <w:rsid w:val="0019395F"/>
    <w:rsid w:val="001968FB"/>
    <w:rsid w:val="001A3F8B"/>
    <w:rsid w:val="001B51B5"/>
    <w:rsid w:val="001C1A45"/>
    <w:rsid w:val="001C7EA9"/>
    <w:rsid w:val="001D7C4A"/>
    <w:rsid w:val="001E5D0F"/>
    <w:rsid w:val="001F3324"/>
    <w:rsid w:val="0020198D"/>
    <w:rsid w:val="00204FE1"/>
    <w:rsid w:val="00214689"/>
    <w:rsid w:val="0021481E"/>
    <w:rsid w:val="0021518A"/>
    <w:rsid w:val="00215378"/>
    <w:rsid w:val="002225EF"/>
    <w:rsid w:val="00234C14"/>
    <w:rsid w:val="00235D95"/>
    <w:rsid w:val="00247F15"/>
    <w:rsid w:val="00255B35"/>
    <w:rsid w:val="00257646"/>
    <w:rsid w:val="0026061F"/>
    <w:rsid w:val="00261E81"/>
    <w:rsid w:val="00265109"/>
    <w:rsid w:val="00266938"/>
    <w:rsid w:val="00276785"/>
    <w:rsid w:val="002B1AA6"/>
    <w:rsid w:val="002B6134"/>
    <w:rsid w:val="002C2EB9"/>
    <w:rsid w:val="002C4C9D"/>
    <w:rsid w:val="002C7623"/>
    <w:rsid w:val="002E29A0"/>
    <w:rsid w:val="002E3F1B"/>
    <w:rsid w:val="002F0589"/>
    <w:rsid w:val="00306560"/>
    <w:rsid w:val="00311770"/>
    <w:rsid w:val="00312FED"/>
    <w:rsid w:val="00314860"/>
    <w:rsid w:val="0033317E"/>
    <w:rsid w:val="00334E63"/>
    <w:rsid w:val="00341417"/>
    <w:rsid w:val="00355711"/>
    <w:rsid w:val="0036029C"/>
    <w:rsid w:val="00363441"/>
    <w:rsid w:val="00374941"/>
    <w:rsid w:val="003855B8"/>
    <w:rsid w:val="00390385"/>
    <w:rsid w:val="0039126F"/>
    <w:rsid w:val="003A27F1"/>
    <w:rsid w:val="003A2B5E"/>
    <w:rsid w:val="003A4D9D"/>
    <w:rsid w:val="003B479E"/>
    <w:rsid w:val="003C015C"/>
    <w:rsid w:val="003C55F7"/>
    <w:rsid w:val="003D22DB"/>
    <w:rsid w:val="003D2AFD"/>
    <w:rsid w:val="003D7C91"/>
    <w:rsid w:val="003E4DAE"/>
    <w:rsid w:val="003F5EB2"/>
    <w:rsid w:val="00401C3F"/>
    <w:rsid w:val="004039E8"/>
    <w:rsid w:val="00403C2F"/>
    <w:rsid w:val="0041132F"/>
    <w:rsid w:val="004123C8"/>
    <w:rsid w:val="00413901"/>
    <w:rsid w:val="0041412C"/>
    <w:rsid w:val="00414881"/>
    <w:rsid w:val="004414AD"/>
    <w:rsid w:val="004433E7"/>
    <w:rsid w:val="00446B42"/>
    <w:rsid w:val="004507CD"/>
    <w:rsid w:val="00452688"/>
    <w:rsid w:val="004531CC"/>
    <w:rsid w:val="00453FC7"/>
    <w:rsid w:val="00454479"/>
    <w:rsid w:val="00455BB1"/>
    <w:rsid w:val="004666B8"/>
    <w:rsid w:val="0047019F"/>
    <w:rsid w:val="00480033"/>
    <w:rsid w:val="00481FC5"/>
    <w:rsid w:val="00491404"/>
    <w:rsid w:val="004A07CE"/>
    <w:rsid w:val="004B2D74"/>
    <w:rsid w:val="004B5D9A"/>
    <w:rsid w:val="004B696B"/>
    <w:rsid w:val="004C0828"/>
    <w:rsid w:val="004C1404"/>
    <w:rsid w:val="004C5D5C"/>
    <w:rsid w:val="004C7667"/>
    <w:rsid w:val="004D4121"/>
    <w:rsid w:val="004D4A21"/>
    <w:rsid w:val="004E1E04"/>
    <w:rsid w:val="004F5C8B"/>
    <w:rsid w:val="004F7DBD"/>
    <w:rsid w:val="005006BB"/>
    <w:rsid w:val="00506746"/>
    <w:rsid w:val="00511856"/>
    <w:rsid w:val="00512127"/>
    <w:rsid w:val="005240E5"/>
    <w:rsid w:val="00526DBC"/>
    <w:rsid w:val="00531DB0"/>
    <w:rsid w:val="005463AA"/>
    <w:rsid w:val="00554929"/>
    <w:rsid w:val="00563848"/>
    <w:rsid w:val="00567690"/>
    <w:rsid w:val="00574392"/>
    <w:rsid w:val="00595B48"/>
    <w:rsid w:val="005A27D3"/>
    <w:rsid w:val="005C2147"/>
    <w:rsid w:val="005E5ECE"/>
    <w:rsid w:val="005F2E8F"/>
    <w:rsid w:val="00601FF2"/>
    <w:rsid w:val="0060357A"/>
    <w:rsid w:val="00605389"/>
    <w:rsid w:val="0062701F"/>
    <w:rsid w:val="00633430"/>
    <w:rsid w:val="0064459A"/>
    <w:rsid w:val="00652634"/>
    <w:rsid w:val="006600C2"/>
    <w:rsid w:val="00682A21"/>
    <w:rsid w:val="006834BE"/>
    <w:rsid w:val="00683659"/>
    <w:rsid w:val="00684A07"/>
    <w:rsid w:val="006876AA"/>
    <w:rsid w:val="0069014E"/>
    <w:rsid w:val="00694707"/>
    <w:rsid w:val="006A0EA6"/>
    <w:rsid w:val="006A1CD5"/>
    <w:rsid w:val="006B181E"/>
    <w:rsid w:val="006B49DC"/>
    <w:rsid w:val="006B5A5C"/>
    <w:rsid w:val="006D2636"/>
    <w:rsid w:val="006D7277"/>
    <w:rsid w:val="007041C3"/>
    <w:rsid w:val="00707F14"/>
    <w:rsid w:val="00717305"/>
    <w:rsid w:val="00726A16"/>
    <w:rsid w:val="007271C1"/>
    <w:rsid w:val="007279D6"/>
    <w:rsid w:val="007310CC"/>
    <w:rsid w:val="00733F89"/>
    <w:rsid w:val="00735754"/>
    <w:rsid w:val="00736B56"/>
    <w:rsid w:val="00740C08"/>
    <w:rsid w:val="007528A9"/>
    <w:rsid w:val="00780E48"/>
    <w:rsid w:val="0078207B"/>
    <w:rsid w:val="00784FAF"/>
    <w:rsid w:val="00787586"/>
    <w:rsid w:val="007948AA"/>
    <w:rsid w:val="00794F29"/>
    <w:rsid w:val="007A1E0C"/>
    <w:rsid w:val="007A4990"/>
    <w:rsid w:val="007A76CE"/>
    <w:rsid w:val="007B312A"/>
    <w:rsid w:val="007C39AB"/>
    <w:rsid w:val="007C5433"/>
    <w:rsid w:val="007D1145"/>
    <w:rsid w:val="007D3CD1"/>
    <w:rsid w:val="007D6C8B"/>
    <w:rsid w:val="007D79FE"/>
    <w:rsid w:val="007E4317"/>
    <w:rsid w:val="007E49C9"/>
    <w:rsid w:val="007F6CA8"/>
    <w:rsid w:val="00802FD0"/>
    <w:rsid w:val="00805EF5"/>
    <w:rsid w:val="008068A0"/>
    <w:rsid w:val="008163CB"/>
    <w:rsid w:val="00823D69"/>
    <w:rsid w:val="00830DBA"/>
    <w:rsid w:val="0083611A"/>
    <w:rsid w:val="00841125"/>
    <w:rsid w:val="008618E4"/>
    <w:rsid w:val="00865D7F"/>
    <w:rsid w:val="00870D9A"/>
    <w:rsid w:val="00871711"/>
    <w:rsid w:val="00882D8B"/>
    <w:rsid w:val="00890D01"/>
    <w:rsid w:val="008A5630"/>
    <w:rsid w:val="008A5917"/>
    <w:rsid w:val="008B6BB5"/>
    <w:rsid w:val="008C3D83"/>
    <w:rsid w:val="008D3289"/>
    <w:rsid w:val="008D6A33"/>
    <w:rsid w:val="008D7D76"/>
    <w:rsid w:val="008E3049"/>
    <w:rsid w:val="008E5DBA"/>
    <w:rsid w:val="008F0211"/>
    <w:rsid w:val="00903685"/>
    <w:rsid w:val="009058E7"/>
    <w:rsid w:val="00915A81"/>
    <w:rsid w:val="00916083"/>
    <w:rsid w:val="00923766"/>
    <w:rsid w:val="00923859"/>
    <w:rsid w:val="0092565A"/>
    <w:rsid w:val="009259F1"/>
    <w:rsid w:val="0093009D"/>
    <w:rsid w:val="00931048"/>
    <w:rsid w:val="00933C43"/>
    <w:rsid w:val="009441A9"/>
    <w:rsid w:val="009446EA"/>
    <w:rsid w:val="00945FC9"/>
    <w:rsid w:val="00947BED"/>
    <w:rsid w:val="00953EC0"/>
    <w:rsid w:val="009620EF"/>
    <w:rsid w:val="00973419"/>
    <w:rsid w:val="009741F3"/>
    <w:rsid w:val="00974627"/>
    <w:rsid w:val="00991022"/>
    <w:rsid w:val="00992F50"/>
    <w:rsid w:val="00995887"/>
    <w:rsid w:val="009A01E5"/>
    <w:rsid w:val="009A1490"/>
    <w:rsid w:val="009A6FCB"/>
    <w:rsid w:val="009C37F0"/>
    <w:rsid w:val="009C41C5"/>
    <w:rsid w:val="009D4E44"/>
    <w:rsid w:val="009D658A"/>
    <w:rsid w:val="009D778A"/>
    <w:rsid w:val="009D7954"/>
    <w:rsid w:val="009F01E8"/>
    <w:rsid w:val="009F19DE"/>
    <w:rsid w:val="00A05132"/>
    <w:rsid w:val="00A05DA9"/>
    <w:rsid w:val="00A10A5C"/>
    <w:rsid w:val="00A17E37"/>
    <w:rsid w:val="00A17FE0"/>
    <w:rsid w:val="00A3772A"/>
    <w:rsid w:val="00A4346C"/>
    <w:rsid w:val="00A64154"/>
    <w:rsid w:val="00A7437A"/>
    <w:rsid w:val="00A77A4D"/>
    <w:rsid w:val="00A81CB8"/>
    <w:rsid w:val="00A95B91"/>
    <w:rsid w:val="00A96AD8"/>
    <w:rsid w:val="00A97A0F"/>
    <w:rsid w:val="00AA6761"/>
    <w:rsid w:val="00AB516F"/>
    <w:rsid w:val="00AD5797"/>
    <w:rsid w:val="00AE349F"/>
    <w:rsid w:val="00AE3D34"/>
    <w:rsid w:val="00AE60B9"/>
    <w:rsid w:val="00AE6939"/>
    <w:rsid w:val="00AF0CEF"/>
    <w:rsid w:val="00AF2FF8"/>
    <w:rsid w:val="00AF3682"/>
    <w:rsid w:val="00AF401F"/>
    <w:rsid w:val="00AF49C2"/>
    <w:rsid w:val="00AF6AA7"/>
    <w:rsid w:val="00AF70C2"/>
    <w:rsid w:val="00B02A5C"/>
    <w:rsid w:val="00B077BD"/>
    <w:rsid w:val="00B07C04"/>
    <w:rsid w:val="00B14008"/>
    <w:rsid w:val="00B21529"/>
    <w:rsid w:val="00B23F27"/>
    <w:rsid w:val="00B40184"/>
    <w:rsid w:val="00B56E3B"/>
    <w:rsid w:val="00B61621"/>
    <w:rsid w:val="00B625BC"/>
    <w:rsid w:val="00B65667"/>
    <w:rsid w:val="00B67A71"/>
    <w:rsid w:val="00B8124B"/>
    <w:rsid w:val="00B827AE"/>
    <w:rsid w:val="00B9682C"/>
    <w:rsid w:val="00B969AB"/>
    <w:rsid w:val="00BA3D4B"/>
    <w:rsid w:val="00BB2032"/>
    <w:rsid w:val="00BB5E38"/>
    <w:rsid w:val="00BB79EC"/>
    <w:rsid w:val="00BC68DB"/>
    <w:rsid w:val="00BD42B0"/>
    <w:rsid w:val="00BD5292"/>
    <w:rsid w:val="00BF300D"/>
    <w:rsid w:val="00BF3206"/>
    <w:rsid w:val="00C02574"/>
    <w:rsid w:val="00C07494"/>
    <w:rsid w:val="00C15363"/>
    <w:rsid w:val="00C37417"/>
    <w:rsid w:val="00C500EB"/>
    <w:rsid w:val="00C52102"/>
    <w:rsid w:val="00C5230D"/>
    <w:rsid w:val="00C52FCB"/>
    <w:rsid w:val="00C601E2"/>
    <w:rsid w:val="00C640BB"/>
    <w:rsid w:val="00C67F88"/>
    <w:rsid w:val="00C87826"/>
    <w:rsid w:val="00C87B1D"/>
    <w:rsid w:val="00CA16F5"/>
    <w:rsid w:val="00CB26F1"/>
    <w:rsid w:val="00CB4A5F"/>
    <w:rsid w:val="00CC1903"/>
    <w:rsid w:val="00CC622A"/>
    <w:rsid w:val="00CD3443"/>
    <w:rsid w:val="00CD770D"/>
    <w:rsid w:val="00CE42AD"/>
    <w:rsid w:val="00CE45E5"/>
    <w:rsid w:val="00D0143A"/>
    <w:rsid w:val="00D072C8"/>
    <w:rsid w:val="00D10E22"/>
    <w:rsid w:val="00D1286A"/>
    <w:rsid w:val="00D22EB1"/>
    <w:rsid w:val="00D23448"/>
    <w:rsid w:val="00D236E2"/>
    <w:rsid w:val="00D32A2E"/>
    <w:rsid w:val="00D40FE3"/>
    <w:rsid w:val="00D4424C"/>
    <w:rsid w:val="00D52CDF"/>
    <w:rsid w:val="00D578B9"/>
    <w:rsid w:val="00D661DC"/>
    <w:rsid w:val="00D7128F"/>
    <w:rsid w:val="00D73F14"/>
    <w:rsid w:val="00D76CC0"/>
    <w:rsid w:val="00D82B86"/>
    <w:rsid w:val="00D84FD9"/>
    <w:rsid w:val="00D850E0"/>
    <w:rsid w:val="00DA24D1"/>
    <w:rsid w:val="00DA4499"/>
    <w:rsid w:val="00DA6FDA"/>
    <w:rsid w:val="00DB09BD"/>
    <w:rsid w:val="00DC0623"/>
    <w:rsid w:val="00DC1A2D"/>
    <w:rsid w:val="00DC2767"/>
    <w:rsid w:val="00DC67AA"/>
    <w:rsid w:val="00DC709B"/>
    <w:rsid w:val="00DD58D2"/>
    <w:rsid w:val="00DE0F27"/>
    <w:rsid w:val="00DE4DE6"/>
    <w:rsid w:val="00DE5773"/>
    <w:rsid w:val="00E054DB"/>
    <w:rsid w:val="00E213BA"/>
    <w:rsid w:val="00E22C1A"/>
    <w:rsid w:val="00E22E62"/>
    <w:rsid w:val="00E27C76"/>
    <w:rsid w:val="00E325D0"/>
    <w:rsid w:val="00E441B9"/>
    <w:rsid w:val="00E60FA0"/>
    <w:rsid w:val="00E64D22"/>
    <w:rsid w:val="00E73968"/>
    <w:rsid w:val="00E94BCA"/>
    <w:rsid w:val="00E97CE2"/>
    <w:rsid w:val="00EA3ADE"/>
    <w:rsid w:val="00EA56C2"/>
    <w:rsid w:val="00EA5D1D"/>
    <w:rsid w:val="00EA77E7"/>
    <w:rsid w:val="00EC331B"/>
    <w:rsid w:val="00EC5003"/>
    <w:rsid w:val="00EC581F"/>
    <w:rsid w:val="00EC76B9"/>
    <w:rsid w:val="00EE54B5"/>
    <w:rsid w:val="00EE7ACD"/>
    <w:rsid w:val="00EF2912"/>
    <w:rsid w:val="00EF77D0"/>
    <w:rsid w:val="00F0413C"/>
    <w:rsid w:val="00F12498"/>
    <w:rsid w:val="00F14599"/>
    <w:rsid w:val="00F272A5"/>
    <w:rsid w:val="00F30139"/>
    <w:rsid w:val="00F33376"/>
    <w:rsid w:val="00F333D9"/>
    <w:rsid w:val="00F4102F"/>
    <w:rsid w:val="00F44B17"/>
    <w:rsid w:val="00F455C6"/>
    <w:rsid w:val="00F63514"/>
    <w:rsid w:val="00F73076"/>
    <w:rsid w:val="00F73704"/>
    <w:rsid w:val="00F74CE3"/>
    <w:rsid w:val="00F76C58"/>
    <w:rsid w:val="00F846F2"/>
    <w:rsid w:val="00F85B23"/>
    <w:rsid w:val="00F86916"/>
    <w:rsid w:val="00F87B66"/>
    <w:rsid w:val="00F92498"/>
    <w:rsid w:val="00F95D18"/>
    <w:rsid w:val="00FA1E68"/>
    <w:rsid w:val="00FA7F97"/>
    <w:rsid w:val="00FB2614"/>
    <w:rsid w:val="00FD1795"/>
    <w:rsid w:val="00FD5ED8"/>
    <w:rsid w:val="00FE4BFE"/>
    <w:rsid w:val="00FE7429"/>
    <w:rsid w:val="00FF174A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A2B99"/>
  <w15:docId w15:val="{448F8DEB-8707-44E9-8F72-D986331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0DD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"/>
    <w:qFormat/>
    <w:rsid w:val="00A43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DD0"/>
    <w:rPr>
      <w:color w:val="0000FF"/>
      <w:u w:val="single"/>
    </w:rPr>
  </w:style>
  <w:style w:type="paragraph" w:styleId="a4">
    <w:name w:val="Balloon Text"/>
    <w:basedOn w:val="a"/>
    <w:semiHidden/>
    <w:rsid w:val="003F5EB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6F5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6F5"/>
    <w:rPr>
      <w:rFonts w:ascii="Times New Roman" w:hAnsi="Times New Roman"/>
      <w:kern w:val="2"/>
    </w:rPr>
  </w:style>
  <w:style w:type="character" w:customStyle="1" w:styleId="10">
    <w:name w:val="見出し 1 (文字)"/>
    <w:basedOn w:val="a0"/>
    <w:link w:val="1"/>
    <w:uiPriority w:val="9"/>
    <w:rsid w:val="00A4346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9395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9395F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37494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B696B"/>
    <w:rPr>
      <w:color w:val="800080" w:themeColor="followedHyperlink"/>
      <w:u w:val="single"/>
    </w:rPr>
  </w:style>
  <w:style w:type="paragraph" w:customStyle="1" w:styleId="Default">
    <w:name w:val="Default"/>
    <w:rsid w:val="00FD179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9B74-BBB6-4B7C-A95A-6347AE1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（社）砥粒加工学会「北信越ハイテク加工」</vt:lpstr>
      <vt:lpstr>（社）砥粒加工学会「北信越ハイテク加工」</vt:lpstr>
    </vt:vector>
  </TitlesOfParts>
  <Company>金沢工業大学</Company>
  <LinksUpToDate>false</LinksUpToDate>
  <CharactersWithSpaces>1165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http://www2.ocn.ne.jp/~sinko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（社）砥粒加工学会「北信越ハイテク加工」</dc:title>
  <dc:creator>畝田 道雄</dc:creator>
  <cp:lastModifiedBy>諏訪部仁</cp:lastModifiedBy>
  <cp:revision>15</cp:revision>
  <cp:lastPrinted>2017-10-11T07:04:00Z</cp:lastPrinted>
  <dcterms:created xsi:type="dcterms:W3CDTF">2017-09-20T06:52:00Z</dcterms:created>
  <dcterms:modified xsi:type="dcterms:W3CDTF">2017-10-11T10:15:00Z</dcterms:modified>
</cp:coreProperties>
</file>