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6F97" w14:textId="6272C7E2" w:rsidR="00B534F3" w:rsidRPr="00B932AB" w:rsidRDefault="00000000" w:rsidP="00B534F3">
      <w:pPr>
        <w:snapToGrid w:val="0"/>
        <w:spacing w:line="180" w:lineRule="atLeast"/>
        <w:jc w:val="center"/>
        <w:rPr>
          <w:rFonts w:asciiTheme="majorHAnsi" w:eastAsiaTheme="majorEastAsia" w:hAnsiTheme="majorHAnsi" w:cstheme="majorHAnsi"/>
          <w:color w:val="000000" w:themeColor="text1"/>
          <w:sz w:val="14"/>
        </w:rPr>
      </w:pPr>
      <w:r>
        <w:rPr>
          <w:noProof/>
        </w:rPr>
        <w:pict w14:anchorId="49A84655">
          <v:group id="グループ化 5" o:spid="_x0000_s2053" style="position:absolute;left:0;text-align:left;margin-left:-5.65pt;margin-top:-1.45pt;width:488.25pt;height:138.8pt;z-index:251666431;mso-width-relative:margin" coordsize="57142,1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">
            <v:rect id="正方形/長方形 1" o:spid="_x0000_s2054" style="position:absolute;left:614;width:56528;height:14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" filled="f" strokecolor="windowText">
              <v:stroke dashstyle="1 1"/>
            </v:rect>
            <v:rect id="正方形/長方形 3" o:spid="_x0000_s2055" style="position:absolute;left:68;width:57071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" fillcolor="#9e9e9e" stroked="f" strokeweight="1pt">
              <v:fill color2="#e3e3e3" rotate="t" colors="0 #9e9e9e;1 black;1 #e3e3e3" focus="100%" type="gradient">
                <o:fill v:ext="view" type="gradientUnscaled"/>
              </v:fill>
            </v:rect>
            <v:rect id="正方形/長方形 4" o:spid="_x0000_s2056" style="position:absolute;top:14396;width:5713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" fillcolor="#9e9e9e" stroked="f" strokeweight="1pt">
              <v:fill color2="#e3e3e3" rotate="t" angle="180" colors="0 #9e9e9e;1 black;1 #e3e3e3" focus="100%" type="gradient"/>
            </v:rect>
          </v:group>
        </w:pict>
      </w:r>
    </w:p>
    <w:p w14:paraId="1E526F98" w14:textId="716D0223" w:rsidR="00B534F3" w:rsidRPr="0048055E" w:rsidRDefault="00B534F3" w:rsidP="00B534F3">
      <w:pPr>
        <w:snapToGrid w:val="0"/>
        <w:jc w:val="center"/>
        <w:rPr>
          <w:rFonts w:ascii="ＭＳ Ｐゴシック" w:eastAsia="ＭＳ Ｐゴシック" w:hAnsi="ＭＳ Ｐゴシック" w:cstheme="majorHAnsi"/>
          <w:color w:val="000000" w:themeColor="text1"/>
          <w:sz w:val="36"/>
        </w:rPr>
      </w:pPr>
      <w:r w:rsidRPr="00B932AB">
        <w:rPr>
          <w:rFonts w:asciiTheme="majorHAnsi" w:eastAsiaTheme="majorEastAsia" w:hAnsiTheme="majorHAnsi" w:cstheme="majorHAnsi"/>
          <w:color w:val="000000" w:themeColor="text1"/>
          <w:sz w:val="36"/>
        </w:rPr>
        <w:t>ISAAT20</w:t>
      </w:r>
      <w:r w:rsidR="00683444">
        <w:rPr>
          <w:rFonts w:asciiTheme="majorHAnsi" w:eastAsiaTheme="majorEastAsia" w:hAnsiTheme="majorHAnsi" w:cstheme="majorHAnsi"/>
          <w:color w:val="000000" w:themeColor="text1"/>
          <w:sz w:val="36"/>
        </w:rPr>
        <w:t>2</w:t>
      </w:r>
      <w:r w:rsidR="00045DEA">
        <w:rPr>
          <w:rFonts w:asciiTheme="majorHAnsi" w:eastAsiaTheme="majorEastAsia" w:hAnsiTheme="majorHAnsi" w:cstheme="majorHAnsi"/>
          <w:color w:val="000000" w:themeColor="text1"/>
          <w:sz w:val="36"/>
        </w:rPr>
        <w:t>3</w:t>
      </w:r>
      <w:r w:rsidRPr="0048055E">
        <w:rPr>
          <w:rFonts w:ascii="ＭＳ Ｐゴシック" w:eastAsia="ＭＳ Ｐゴシック" w:hAnsi="ＭＳ Ｐゴシック" w:cstheme="majorHAnsi"/>
          <w:color w:val="000000" w:themeColor="text1"/>
          <w:sz w:val="36"/>
        </w:rPr>
        <w:t>講演論文</w:t>
      </w:r>
      <w:r w:rsidR="00C67D55" w:rsidRPr="0048055E">
        <w:rPr>
          <w:rFonts w:ascii="ＭＳ Ｐゴシック" w:eastAsia="ＭＳ Ｐゴシック" w:hAnsi="ＭＳ Ｐゴシック" w:cstheme="majorHAnsi"/>
          <w:color w:val="000000" w:themeColor="text1"/>
          <w:sz w:val="36"/>
        </w:rPr>
        <w:t>募集</w:t>
      </w:r>
    </w:p>
    <w:p w14:paraId="1E526F99" w14:textId="2C7FA7D8" w:rsidR="00B534F3" w:rsidRPr="00B932AB" w:rsidRDefault="00B534F3" w:rsidP="00B534F3">
      <w:pPr>
        <w:snapToGrid w:val="0"/>
        <w:jc w:val="center"/>
        <w:rPr>
          <w:rFonts w:asciiTheme="majorHAnsi" w:eastAsiaTheme="majorEastAsia" w:hAnsiTheme="majorHAnsi" w:cstheme="majorHAnsi"/>
          <w:color w:val="000000" w:themeColor="text1"/>
          <w:sz w:val="28"/>
        </w:rPr>
      </w:pPr>
      <w:r w:rsidRPr="006112BE">
        <w:rPr>
          <w:rFonts w:ascii="ＭＳ Ｐゴシック" w:eastAsia="ＭＳ Ｐゴシック" w:hAnsi="ＭＳ Ｐゴシック" w:cstheme="majorHAnsi"/>
          <w:color w:val="000000" w:themeColor="text1"/>
          <w:sz w:val="28"/>
        </w:rPr>
        <w:t>第</w:t>
      </w:r>
      <w:r w:rsidR="00F72FA6" w:rsidRPr="006112BE">
        <w:rPr>
          <w:rFonts w:asciiTheme="majorHAnsi" w:eastAsia="ＭＳ Ｐゴシック" w:hAnsiTheme="majorHAnsi" w:cstheme="majorHAnsi"/>
          <w:color w:val="000000" w:themeColor="text1"/>
          <w:sz w:val="28"/>
        </w:rPr>
        <w:t>2</w:t>
      </w:r>
      <w:r w:rsidR="00045DEA">
        <w:rPr>
          <w:rFonts w:asciiTheme="majorHAnsi" w:eastAsia="ＭＳ Ｐゴシック" w:hAnsiTheme="majorHAnsi" w:cstheme="majorHAnsi" w:hint="eastAsia"/>
          <w:color w:val="000000" w:themeColor="text1"/>
          <w:sz w:val="28"/>
        </w:rPr>
        <w:t>5</w:t>
      </w:r>
      <w:r w:rsidRPr="006112BE">
        <w:rPr>
          <w:rFonts w:ascii="ＭＳ Ｐゴシック" w:eastAsia="ＭＳ Ｐゴシック" w:hAnsi="ＭＳ Ｐゴシック" w:cstheme="majorHAnsi" w:hint="eastAsia"/>
          <w:color w:val="000000" w:themeColor="text1"/>
          <w:sz w:val="28"/>
        </w:rPr>
        <w:t>回　国際先端砥粒加工シンポジウム</w:t>
      </w:r>
      <w:r w:rsidRPr="00B932AB">
        <w:rPr>
          <w:rFonts w:asciiTheme="majorHAnsi" w:eastAsiaTheme="majorEastAsia" w:hAnsiTheme="majorHAnsi" w:cstheme="majorHAnsi" w:hint="eastAsia"/>
          <w:color w:val="000000" w:themeColor="text1"/>
          <w:sz w:val="28"/>
        </w:rPr>
        <w:t>(ISAAT20</w:t>
      </w:r>
      <w:r w:rsidR="002456AB">
        <w:rPr>
          <w:rFonts w:asciiTheme="majorHAnsi" w:eastAsiaTheme="majorEastAsia" w:hAnsiTheme="majorHAnsi" w:cstheme="majorHAnsi"/>
          <w:color w:val="000000" w:themeColor="text1"/>
          <w:sz w:val="28"/>
        </w:rPr>
        <w:t>2</w:t>
      </w:r>
      <w:r w:rsidR="00045DEA">
        <w:rPr>
          <w:rFonts w:asciiTheme="majorHAnsi" w:eastAsiaTheme="majorEastAsia" w:hAnsiTheme="majorHAnsi" w:cstheme="majorHAnsi"/>
          <w:color w:val="000000" w:themeColor="text1"/>
          <w:sz w:val="28"/>
        </w:rPr>
        <w:t>3</w:t>
      </w:r>
      <w:r w:rsidRPr="00B932AB">
        <w:rPr>
          <w:rFonts w:asciiTheme="majorHAnsi" w:eastAsiaTheme="majorEastAsia" w:hAnsiTheme="majorHAnsi" w:cstheme="majorHAnsi" w:hint="eastAsia"/>
          <w:color w:val="000000" w:themeColor="text1"/>
          <w:sz w:val="28"/>
        </w:rPr>
        <w:t>)</w:t>
      </w:r>
    </w:p>
    <w:p w14:paraId="1AE2C127" w14:textId="34E70CD6" w:rsidR="00DC3407" w:rsidRDefault="00B534F3" w:rsidP="00ED5E03">
      <w:pPr>
        <w:snapToGrid w:val="0"/>
        <w:jc w:val="center"/>
        <w:rPr>
          <w:rFonts w:asciiTheme="majorHAnsi" w:hAnsiTheme="majorHAnsi" w:cstheme="majorHAnsi"/>
          <w:color w:val="000000" w:themeColor="text1"/>
          <w:sz w:val="28"/>
          <w:lang w:eastAsia="zh-CN"/>
        </w:rPr>
      </w:pPr>
      <w:r w:rsidRPr="006112BE">
        <w:rPr>
          <w:rFonts w:ascii="ＭＳ Ｐゴシック" w:eastAsia="ＭＳ Ｐゴシック" w:hAnsi="ＭＳ Ｐゴシック" w:cstheme="majorHAnsi" w:hint="eastAsia"/>
          <w:color w:val="000000" w:themeColor="text1"/>
          <w:sz w:val="28"/>
          <w:lang w:eastAsia="zh-CN"/>
        </w:rPr>
        <w:t xml:space="preserve">－　</w:t>
      </w:r>
      <w:r w:rsidR="00045DEA">
        <w:rPr>
          <w:rFonts w:ascii="ＭＳ Ｐゴシック" w:eastAsia="ＭＳ Ｐゴシック" w:hAnsi="ＭＳ Ｐゴシック" w:cstheme="majorHAnsi" w:hint="eastAsia"/>
          <w:color w:val="000000" w:themeColor="text1"/>
          <w:sz w:val="28"/>
        </w:rPr>
        <w:t>台湾</w:t>
      </w:r>
      <w:r w:rsidR="00DC3407" w:rsidRPr="00DC3407">
        <w:rPr>
          <w:rFonts w:ascii="ＭＳ Ｐゴシック" w:eastAsia="ＭＳ Ｐゴシック" w:hAnsi="ＭＳ Ｐゴシック" w:cstheme="majorHAnsi" w:hint="eastAsia"/>
          <w:color w:val="000000" w:themeColor="text1"/>
          <w:sz w:val="28"/>
        </w:rPr>
        <w:t xml:space="preserve"> </w:t>
      </w:r>
      <w:r w:rsidR="001A0B49">
        <w:rPr>
          <w:rFonts w:ascii="ＭＳ Ｐゴシック" w:eastAsia="ＭＳ Ｐゴシック" w:hAnsi="ＭＳ Ｐゴシック" w:cstheme="majorHAnsi" w:hint="eastAsia"/>
          <w:color w:val="000000" w:themeColor="text1"/>
          <w:sz w:val="28"/>
        </w:rPr>
        <w:t>台中</w:t>
      </w:r>
      <w:r w:rsidR="00DC3407">
        <w:rPr>
          <w:rFonts w:ascii="ＭＳ Ｐゴシック" w:eastAsia="ＭＳ Ｐゴシック" w:hAnsi="ＭＳ Ｐゴシック" w:cstheme="majorHAnsi" w:hint="eastAsia"/>
          <w:color w:val="000000" w:themeColor="text1"/>
          <w:sz w:val="28"/>
        </w:rPr>
        <w:t>市</w:t>
      </w:r>
      <w:r w:rsidR="00EF3C27">
        <w:rPr>
          <w:rFonts w:ascii="ＭＳ Ｐゴシック" w:eastAsia="ＭＳ Ｐゴシック" w:hAnsi="ＭＳ Ｐゴシック" w:cstheme="majorHAnsi" w:hint="eastAsia"/>
          <w:color w:val="000000" w:themeColor="text1"/>
          <w:sz w:val="28"/>
        </w:rPr>
        <w:t xml:space="preserve">　</w:t>
      </w:r>
      <w:r w:rsidRPr="006112BE">
        <w:rPr>
          <w:rFonts w:asciiTheme="majorHAnsi" w:eastAsia="ＭＳ Ｐゴシック" w:hAnsiTheme="majorHAnsi" w:cstheme="majorHAnsi"/>
          <w:color w:val="000000" w:themeColor="text1"/>
          <w:sz w:val="28"/>
          <w:lang w:eastAsia="zh-CN"/>
        </w:rPr>
        <w:t>（</w:t>
      </w:r>
      <w:r w:rsidRPr="006112BE">
        <w:rPr>
          <w:rFonts w:asciiTheme="majorHAnsi" w:eastAsia="ＭＳ Ｐゴシック" w:hAnsiTheme="majorHAnsi" w:cstheme="majorHAnsi"/>
          <w:color w:val="000000" w:themeColor="text1"/>
          <w:sz w:val="28"/>
          <w:lang w:eastAsia="zh-CN"/>
        </w:rPr>
        <w:t>20</w:t>
      </w:r>
      <w:r w:rsidR="002456AB">
        <w:rPr>
          <w:rFonts w:asciiTheme="majorHAnsi" w:eastAsia="ＭＳ Ｐゴシック" w:hAnsiTheme="majorHAnsi" w:cstheme="majorHAnsi"/>
          <w:color w:val="000000" w:themeColor="text1"/>
          <w:sz w:val="28"/>
          <w:lang w:eastAsia="zh-CN"/>
        </w:rPr>
        <w:t>2</w:t>
      </w:r>
      <w:r w:rsidR="00045DEA">
        <w:rPr>
          <w:rFonts w:asciiTheme="majorHAnsi" w:eastAsia="ＭＳ Ｐゴシック" w:hAnsiTheme="majorHAnsi" w:cstheme="majorHAnsi"/>
          <w:color w:val="000000" w:themeColor="text1"/>
          <w:sz w:val="28"/>
          <w:lang w:eastAsia="zh-CN"/>
        </w:rPr>
        <w:t>3</w:t>
      </w:r>
      <w:r w:rsidRPr="006112BE">
        <w:rPr>
          <w:rFonts w:asciiTheme="majorHAnsi" w:eastAsia="ＭＳ Ｐゴシック" w:hAnsiTheme="majorHAnsi" w:cstheme="majorHAnsi"/>
          <w:color w:val="000000" w:themeColor="text1"/>
          <w:sz w:val="28"/>
          <w:lang w:eastAsia="zh-CN"/>
        </w:rPr>
        <w:t>年</w:t>
      </w:r>
      <w:r w:rsidR="00C71B1E" w:rsidRPr="006112BE">
        <w:rPr>
          <w:rFonts w:asciiTheme="majorHAnsi" w:eastAsia="ＭＳ Ｐゴシック" w:hAnsiTheme="majorHAnsi" w:cstheme="majorHAnsi"/>
          <w:color w:val="000000" w:themeColor="text1"/>
          <w:sz w:val="28"/>
          <w:lang w:eastAsia="zh-CN"/>
        </w:rPr>
        <w:t>1</w:t>
      </w:r>
      <w:r w:rsidR="00683444">
        <w:rPr>
          <w:rFonts w:asciiTheme="majorHAnsi" w:eastAsia="ＭＳ Ｐゴシック" w:hAnsiTheme="majorHAnsi" w:cstheme="majorHAnsi"/>
          <w:color w:val="000000" w:themeColor="text1"/>
          <w:sz w:val="28"/>
          <w:lang w:eastAsia="zh-CN"/>
        </w:rPr>
        <w:t>2</w:t>
      </w:r>
      <w:r w:rsidR="00966365" w:rsidRPr="006112BE">
        <w:rPr>
          <w:rFonts w:asciiTheme="majorHAnsi" w:eastAsia="ＭＳ Ｐゴシック" w:hAnsiTheme="majorHAnsi" w:cstheme="majorHAnsi"/>
          <w:color w:val="000000" w:themeColor="text1"/>
          <w:sz w:val="28"/>
          <w:lang w:eastAsia="zh-CN"/>
        </w:rPr>
        <w:t>月</w:t>
      </w:r>
      <w:r w:rsidR="00045DEA">
        <w:rPr>
          <w:rFonts w:asciiTheme="majorHAnsi" w:eastAsia="ＭＳ Ｐゴシック" w:hAnsiTheme="majorHAnsi" w:cstheme="majorHAnsi"/>
          <w:color w:val="000000" w:themeColor="text1"/>
          <w:sz w:val="28"/>
          <w:lang w:eastAsia="zh-CN"/>
        </w:rPr>
        <w:t>10</w:t>
      </w:r>
      <w:r w:rsidRPr="006112BE">
        <w:rPr>
          <w:rFonts w:asciiTheme="majorHAnsi" w:eastAsia="ＭＳ Ｐゴシック" w:hAnsiTheme="majorHAnsi" w:cstheme="majorHAnsi"/>
          <w:color w:val="000000" w:themeColor="text1"/>
          <w:sz w:val="28"/>
          <w:lang w:eastAsia="zh-CN"/>
        </w:rPr>
        <w:t>日</w:t>
      </w:r>
      <w:r w:rsidR="00010EC4" w:rsidRPr="006112BE">
        <w:rPr>
          <w:rFonts w:asciiTheme="majorHAnsi" w:eastAsia="ＭＳ Ｐゴシック" w:hAnsiTheme="majorHAnsi" w:cstheme="majorHAnsi"/>
          <w:color w:val="000000" w:themeColor="text1"/>
          <w:sz w:val="28"/>
          <w:lang w:eastAsia="zh-CN"/>
        </w:rPr>
        <w:t>～</w:t>
      </w:r>
      <w:r w:rsidR="00683444">
        <w:rPr>
          <w:rFonts w:asciiTheme="majorHAnsi" w:eastAsia="ＭＳ Ｐゴシック" w:hAnsiTheme="majorHAnsi" w:cstheme="majorHAnsi"/>
          <w:color w:val="000000" w:themeColor="text1"/>
          <w:sz w:val="28"/>
        </w:rPr>
        <w:t>1</w:t>
      </w:r>
      <w:r w:rsidR="00222384">
        <w:rPr>
          <w:rFonts w:asciiTheme="majorHAnsi" w:eastAsia="ＭＳ Ｐゴシック" w:hAnsiTheme="majorHAnsi" w:cstheme="majorHAnsi" w:hint="eastAsia"/>
          <w:color w:val="000000" w:themeColor="text1"/>
          <w:sz w:val="28"/>
        </w:rPr>
        <w:t>3</w:t>
      </w:r>
      <w:r w:rsidR="00010EC4" w:rsidRPr="006112BE">
        <w:rPr>
          <w:rFonts w:asciiTheme="majorHAnsi" w:eastAsia="ＭＳ Ｐゴシック" w:hAnsiTheme="majorHAnsi" w:cstheme="majorHAnsi"/>
          <w:color w:val="000000" w:themeColor="text1"/>
          <w:sz w:val="28"/>
          <w:lang w:eastAsia="zh-CN"/>
        </w:rPr>
        <w:t>日</w:t>
      </w:r>
      <w:r w:rsidR="00DC3407">
        <w:rPr>
          <w:rFonts w:asciiTheme="majorHAnsi" w:eastAsia="ＭＳ Ｐゴシック" w:hAnsiTheme="majorHAnsi" w:cstheme="majorHAnsi" w:hint="eastAsia"/>
          <w:color w:val="000000" w:themeColor="text1"/>
          <w:sz w:val="28"/>
        </w:rPr>
        <w:t>）</w:t>
      </w:r>
      <w:r w:rsidR="00DC3407" w:rsidRPr="006112BE">
        <w:rPr>
          <w:rFonts w:ascii="ＭＳ Ｐゴシック" w:eastAsia="ＭＳ Ｐゴシック" w:hAnsi="ＭＳ Ｐゴシック" w:cstheme="majorHAnsi" w:hint="eastAsia"/>
          <w:color w:val="000000" w:themeColor="text1"/>
          <w:sz w:val="28"/>
          <w:lang w:eastAsia="zh-CN"/>
        </w:rPr>
        <w:t xml:space="preserve">　－</w:t>
      </w:r>
    </w:p>
    <w:p w14:paraId="1E526F9A" w14:textId="08271AC1" w:rsidR="00B534F3" w:rsidRDefault="00773666" w:rsidP="00ED5E03">
      <w:pPr>
        <w:snapToGrid w:val="0"/>
        <w:jc w:val="center"/>
        <w:rPr>
          <w:rFonts w:asciiTheme="majorHAnsi" w:eastAsia="ＭＳ Ｐゴシック" w:hAnsiTheme="majorHAnsi" w:cstheme="majorHAnsi"/>
          <w:color w:val="000000" w:themeColor="text1"/>
          <w:sz w:val="28"/>
        </w:rPr>
      </w:pPr>
      <w:r>
        <w:rPr>
          <w:rFonts w:asciiTheme="majorHAnsi" w:eastAsia="ＭＳ Ｐゴシック" w:hAnsiTheme="majorHAnsi" w:cstheme="majorHAnsi" w:hint="eastAsia"/>
          <w:color w:val="000000" w:themeColor="text1"/>
          <w:sz w:val="28"/>
        </w:rPr>
        <w:t>対面</w:t>
      </w:r>
      <w:r w:rsidR="001A0B49">
        <w:rPr>
          <w:rFonts w:asciiTheme="majorHAnsi" w:eastAsia="ＭＳ Ｐゴシック" w:hAnsiTheme="majorHAnsi" w:cstheme="majorHAnsi" w:hint="eastAsia"/>
          <w:color w:val="000000" w:themeColor="text1"/>
          <w:sz w:val="28"/>
        </w:rPr>
        <w:t>開催</w:t>
      </w:r>
    </w:p>
    <w:p w14:paraId="66651BE9" w14:textId="132B9E07" w:rsidR="00DC3407" w:rsidRPr="006112BE" w:rsidRDefault="00DC3407" w:rsidP="00DC3407">
      <w:pPr>
        <w:spacing w:beforeLines="50" w:before="180"/>
        <w:jc w:val="center"/>
        <w:rPr>
          <w:rFonts w:ascii="ＭＳ Ｐゴシック" w:eastAsia="ＭＳ Ｐゴシック" w:hAnsi="ＭＳ Ｐゴシック" w:cstheme="majorHAnsi"/>
          <w:color w:val="000000" w:themeColor="text1"/>
          <w:sz w:val="28"/>
          <w:lang w:eastAsia="zh-CN"/>
        </w:rPr>
      </w:pPr>
      <w:r w:rsidRPr="00763861">
        <w:rPr>
          <w:rFonts w:ascii="ＭＳ Ｐゴシック" w:eastAsia="ＭＳ Ｐゴシック" w:hAnsi="ＭＳ Ｐゴシック" w:cstheme="majorHAnsi"/>
          <w:color w:val="000000" w:themeColor="text1"/>
          <w:sz w:val="20"/>
          <w:szCs w:val="20"/>
          <w:lang w:eastAsia="zh-CN"/>
        </w:rPr>
        <w:t xml:space="preserve">共催　</w:t>
      </w:r>
      <w:r w:rsidR="00045DEA">
        <w:rPr>
          <w:rFonts w:ascii="ＭＳ Ｐゴシック" w:eastAsia="ＭＳ Ｐゴシック" w:hAnsi="ＭＳ Ｐゴシック" w:cstheme="majorHAnsi" w:hint="eastAsia"/>
          <w:color w:val="000000" w:themeColor="text1"/>
          <w:sz w:val="20"/>
          <w:szCs w:val="20"/>
        </w:rPr>
        <w:t>台湾磨粒加工学会</w:t>
      </w:r>
      <w:r w:rsidR="00045DEA" w:rsidRPr="00763861">
        <w:rPr>
          <w:rFonts w:ascii="ＭＳ Ｐゴシック" w:eastAsia="ＭＳ Ｐゴシック" w:hAnsi="ＭＳ Ｐゴシック" w:cstheme="majorHAnsi"/>
          <w:color w:val="000000" w:themeColor="text1"/>
          <w:sz w:val="20"/>
          <w:szCs w:val="20"/>
          <w:lang w:eastAsia="zh-CN"/>
        </w:rPr>
        <w:t>(</w:t>
      </w:r>
      <w:r w:rsidR="00045DEA">
        <w:rPr>
          <w:rFonts w:ascii="ＭＳ Ｐゴシック" w:eastAsia="ＭＳ Ｐゴシック" w:hAnsi="ＭＳ Ｐゴシック" w:cstheme="majorHAnsi" w:hint="eastAsia"/>
          <w:color w:val="000000" w:themeColor="text1"/>
          <w:sz w:val="20"/>
          <w:szCs w:val="20"/>
        </w:rPr>
        <w:t>T</w:t>
      </w:r>
      <w:r w:rsidR="00045DEA" w:rsidRPr="00763861">
        <w:rPr>
          <w:rFonts w:ascii="ＭＳ Ｐゴシック" w:eastAsia="ＭＳ Ｐゴシック" w:hAnsi="ＭＳ Ｐゴシック" w:cstheme="majorHAnsi"/>
          <w:color w:val="000000" w:themeColor="text1"/>
          <w:sz w:val="20"/>
          <w:szCs w:val="20"/>
          <w:lang w:eastAsia="zh-CN"/>
        </w:rPr>
        <w:t>SAT)</w:t>
      </w:r>
      <w:r w:rsidR="00045DEA">
        <w:rPr>
          <w:rFonts w:ascii="ＭＳ Ｐゴシック" w:eastAsia="ＭＳ Ｐゴシック" w:hAnsi="ＭＳ Ｐゴシック" w:cstheme="majorHAnsi" w:hint="eastAsia"/>
          <w:color w:val="000000" w:themeColor="text1"/>
          <w:sz w:val="20"/>
          <w:szCs w:val="20"/>
        </w:rPr>
        <w:t>，</w:t>
      </w:r>
      <w:r w:rsidRPr="00763861">
        <w:rPr>
          <w:rFonts w:ascii="ＭＳ Ｐゴシック" w:eastAsia="ＭＳ Ｐゴシック" w:hAnsi="ＭＳ Ｐゴシック" w:cstheme="majorHAnsi"/>
          <w:color w:val="000000" w:themeColor="text1"/>
          <w:sz w:val="20"/>
          <w:szCs w:val="20"/>
          <w:lang w:eastAsia="zh-CN"/>
        </w:rPr>
        <w:t>公益社団法人砥粒加工学会(JSAT)，国際砥粒加工委員会(ICAT)，</w:t>
      </w:r>
      <w:r w:rsidR="00045DEA">
        <w:rPr>
          <w:rFonts w:ascii="ＭＳ Ｐゴシック" w:eastAsia="ＭＳ Ｐゴシック" w:hAnsi="ＭＳ Ｐゴシック" w:cstheme="majorHAnsi" w:hint="eastAsia"/>
          <w:color w:val="000000" w:themeColor="text1"/>
          <w:sz w:val="20"/>
          <w:szCs w:val="20"/>
        </w:rPr>
        <w:t xml:space="preserve">　　　　　　　　</w:t>
      </w:r>
      <w:r>
        <w:rPr>
          <w:rFonts w:ascii="ＭＳ Ｐゴシック" w:eastAsia="ＭＳ Ｐゴシック" w:hAnsi="ＭＳ Ｐゴシック" w:cstheme="majorHAnsi" w:hint="eastAsia"/>
          <w:color w:val="000000" w:themeColor="text1"/>
          <w:sz w:val="20"/>
          <w:szCs w:val="20"/>
          <w:lang w:eastAsia="zh-CN"/>
        </w:rPr>
        <w:t>中国砥粒加工委員会(CCAT)</w:t>
      </w:r>
    </w:p>
    <w:p w14:paraId="1E526F9D" w14:textId="394E6446" w:rsidR="00010EC4" w:rsidRPr="00397E0B" w:rsidRDefault="00010EC4">
      <w:pPr>
        <w:rPr>
          <w:color w:val="000000" w:themeColor="text1"/>
          <w:lang w:eastAsia="zh-CN"/>
        </w:rPr>
      </w:pPr>
    </w:p>
    <w:p w14:paraId="1E526F9E" w14:textId="62E14E8D" w:rsidR="00966365" w:rsidRPr="00EC07E3" w:rsidRDefault="0059329F" w:rsidP="005900EC">
      <w:pPr>
        <w:spacing w:line="320" w:lineRule="exact"/>
        <w:ind w:firstLine="227"/>
        <w:rPr>
          <w:rFonts w:eastAsia="ＭＳ 明朝" w:cs="Times New Roman"/>
          <w:color w:val="000000" w:themeColor="text1"/>
          <w:sz w:val="20"/>
          <w:szCs w:val="20"/>
        </w:rPr>
      </w:pPr>
      <w:r w:rsidRPr="00EC07E3">
        <w:rPr>
          <w:rFonts w:eastAsia="ＭＳ 明朝" w:cs="Times New Roman"/>
          <w:color w:val="000000" w:themeColor="text1"/>
          <w:sz w:val="20"/>
          <w:szCs w:val="20"/>
        </w:rPr>
        <w:t>第</w:t>
      </w:r>
      <w:r w:rsidRPr="00EC07E3">
        <w:rPr>
          <w:rFonts w:eastAsia="ＭＳ 明朝" w:cs="Times New Roman"/>
          <w:color w:val="000000" w:themeColor="text1"/>
          <w:sz w:val="20"/>
          <w:szCs w:val="20"/>
        </w:rPr>
        <w:t>2</w:t>
      </w:r>
      <w:r w:rsidR="00773666">
        <w:rPr>
          <w:rFonts w:eastAsia="ＭＳ 明朝" w:cs="Times New Roman" w:hint="eastAsia"/>
          <w:color w:val="000000" w:themeColor="text1"/>
          <w:sz w:val="20"/>
          <w:szCs w:val="20"/>
        </w:rPr>
        <w:t>5</w:t>
      </w:r>
      <w:r w:rsidRPr="00EC07E3">
        <w:rPr>
          <w:rFonts w:eastAsia="ＭＳ 明朝" w:cs="Times New Roman"/>
          <w:color w:val="000000" w:themeColor="text1"/>
          <w:sz w:val="20"/>
          <w:szCs w:val="20"/>
        </w:rPr>
        <w:t>回国際先端砥粒加工シンポジウム</w:t>
      </w:r>
      <w:r w:rsidRPr="00EC07E3">
        <w:rPr>
          <w:rFonts w:eastAsia="ＭＳ 明朝" w:cs="Times New Roman"/>
          <w:color w:val="000000" w:themeColor="text1"/>
          <w:sz w:val="20"/>
          <w:szCs w:val="20"/>
        </w:rPr>
        <w:t>(ISAAT20</w:t>
      </w:r>
      <w:r w:rsidR="002456AB" w:rsidRPr="00EC07E3">
        <w:rPr>
          <w:rFonts w:eastAsia="ＭＳ 明朝" w:cs="Times New Roman"/>
          <w:color w:val="000000" w:themeColor="text1"/>
          <w:sz w:val="20"/>
          <w:szCs w:val="20"/>
        </w:rPr>
        <w:t>2</w:t>
      </w:r>
      <w:r w:rsidR="00773666">
        <w:rPr>
          <w:rFonts w:eastAsia="ＭＳ 明朝" w:cs="Times New Roman" w:hint="eastAsia"/>
          <w:color w:val="000000" w:themeColor="text1"/>
          <w:sz w:val="20"/>
          <w:szCs w:val="20"/>
        </w:rPr>
        <w:t>3</w:t>
      </w:r>
      <w:r w:rsidRPr="00EC07E3">
        <w:rPr>
          <w:rFonts w:eastAsia="ＭＳ 明朝" w:cs="Times New Roman"/>
          <w:color w:val="000000" w:themeColor="text1"/>
          <w:sz w:val="20"/>
          <w:szCs w:val="20"/>
        </w:rPr>
        <w:t>)</w:t>
      </w:r>
      <w:r w:rsidRPr="00EC07E3">
        <w:rPr>
          <w:rFonts w:eastAsia="ＭＳ 明朝" w:cs="Times New Roman"/>
          <w:color w:val="000000" w:themeColor="text1"/>
          <w:sz w:val="20"/>
          <w:szCs w:val="20"/>
        </w:rPr>
        <w:t>が，</w:t>
      </w:r>
      <w:r w:rsidR="00773666">
        <w:rPr>
          <w:rFonts w:eastAsia="ＭＳ 明朝" w:cs="Times New Roman" w:hint="eastAsia"/>
          <w:color w:val="000000" w:themeColor="text1"/>
          <w:sz w:val="20"/>
          <w:szCs w:val="20"/>
        </w:rPr>
        <w:t>台湾</w:t>
      </w:r>
      <w:r w:rsidR="00C54118" w:rsidRPr="00EC07E3">
        <w:rPr>
          <w:rFonts w:eastAsia="ＭＳ 明朝" w:cs="Times New Roman"/>
          <w:color w:val="000000" w:themeColor="text1"/>
          <w:sz w:val="20"/>
          <w:szCs w:val="20"/>
        </w:rPr>
        <w:t>の</w:t>
      </w:r>
      <w:r w:rsidR="00773666">
        <w:rPr>
          <w:rFonts w:eastAsia="ＭＳ 明朝" w:cs="Times New Roman" w:hint="eastAsia"/>
          <w:color w:val="000000" w:themeColor="text1"/>
          <w:sz w:val="20"/>
          <w:szCs w:val="20"/>
        </w:rPr>
        <w:t>台中市</w:t>
      </w:r>
      <w:r w:rsidR="00FE5482" w:rsidRPr="00EC07E3">
        <w:rPr>
          <w:rFonts w:eastAsia="ＭＳ 明朝" w:cs="Times New Roman"/>
          <w:color w:val="000000" w:themeColor="text1"/>
          <w:sz w:val="20"/>
          <w:szCs w:val="20"/>
        </w:rPr>
        <w:t>にて</w:t>
      </w:r>
      <w:r w:rsidR="00A81ACE">
        <w:rPr>
          <w:rFonts w:eastAsia="ＭＳ 明朝" w:cs="Times New Roman" w:hint="eastAsia"/>
          <w:color w:val="000000" w:themeColor="text1"/>
          <w:sz w:val="20"/>
          <w:szCs w:val="20"/>
        </w:rPr>
        <w:t>現地</w:t>
      </w:r>
      <w:r w:rsidR="00FE5482" w:rsidRPr="00EC07E3">
        <w:rPr>
          <w:rFonts w:eastAsia="ＭＳ 明朝" w:cs="Times New Roman"/>
          <w:color w:val="000000" w:themeColor="text1"/>
          <w:sz w:val="20"/>
          <w:szCs w:val="20"/>
        </w:rPr>
        <w:t>開催されます</w:t>
      </w:r>
      <w:r w:rsidR="00D569DE" w:rsidRPr="00EC07E3">
        <w:rPr>
          <w:rFonts w:eastAsia="ＭＳ 明朝" w:cs="Times New Roman"/>
          <w:color w:val="000000" w:themeColor="text1"/>
          <w:sz w:val="20"/>
          <w:szCs w:val="20"/>
        </w:rPr>
        <w:t>．</w:t>
      </w:r>
      <w:r w:rsidR="001A0B49">
        <w:rPr>
          <w:rFonts w:eastAsia="ＭＳ 明朝" w:cs="Times New Roman" w:hint="eastAsia"/>
          <w:color w:val="000000" w:themeColor="text1"/>
          <w:sz w:val="20"/>
          <w:szCs w:val="20"/>
        </w:rPr>
        <w:t>台中</w:t>
      </w:r>
      <w:r w:rsidR="00A81ACE">
        <w:rPr>
          <w:rFonts w:eastAsia="ＭＳ 明朝" w:cs="Times New Roman" w:hint="eastAsia"/>
          <w:color w:val="000000" w:themeColor="text1"/>
          <w:sz w:val="20"/>
          <w:szCs w:val="20"/>
        </w:rPr>
        <w:t>市は</w:t>
      </w:r>
      <w:r w:rsidR="00E631F3">
        <w:rPr>
          <w:rFonts w:eastAsia="ＭＳ 明朝" w:cs="Times New Roman" w:hint="eastAsia"/>
          <w:color w:val="000000" w:themeColor="text1"/>
          <w:sz w:val="20"/>
          <w:szCs w:val="20"/>
        </w:rPr>
        <w:t>，</w:t>
      </w:r>
      <w:r w:rsidR="00E631F3" w:rsidRPr="00E631F3">
        <w:rPr>
          <w:rFonts w:eastAsia="ＭＳ 明朝" w:cs="Times New Roman" w:hint="eastAsia"/>
          <w:color w:val="000000" w:themeColor="text1"/>
          <w:sz w:val="20"/>
          <w:szCs w:val="20"/>
        </w:rPr>
        <w:t>台湾</w:t>
      </w:r>
      <w:r w:rsidR="000363B0">
        <w:rPr>
          <w:rFonts w:eastAsia="ＭＳ 明朝" w:cs="Times New Roman" w:hint="eastAsia"/>
          <w:color w:val="000000" w:themeColor="text1"/>
          <w:sz w:val="20"/>
          <w:szCs w:val="20"/>
        </w:rPr>
        <w:t>3</w:t>
      </w:r>
      <w:r w:rsidR="00E631F3" w:rsidRPr="00E631F3">
        <w:rPr>
          <w:rFonts w:eastAsia="ＭＳ 明朝" w:cs="Times New Roman" w:hint="eastAsia"/>
          <w:color w:val="000000" w:themeColor="text1"/>
          <w:sz w:val="20"/>
          <w:szCs w:val="20"/>
        </w:rPr>
        <w:t>大産業地区のひとつである「中部科学工業園区」を擁しており</w:t>
      </w:r>
      <w:r w:rsidR="00E631F3">
        <w:rPr>
          <w:rFonts w:eastAsia="ＭＳ 明朝" w:cs="Times New Roman" w:hint="eastAsia"/>
          <w:color w:val="000000" w:themeColor="text1"/>
          <w:sz w:val="20"/>
          <w:szCs w:val="20"/>
        </w:rPr>
        <w:t>，</w:t>
      </w:r>
      <w:r w:rsidR="00013B2A">
        <w:rPr>
          <w:rFonts w:eastAsia="ＭＳ 明朝" w:cs="Times New Roman" w:hint="eastAsia"/>
          <w:color w:val="000000" w:themeColor="text1"/>
          <w:sz w:val="20"/>
          <w:szCs w:val="20"/>
        </w:rPr>
        <w:t>台湾でも屈指の工業都市として発展し</w:t>
      </w:r>
      <w:r w:rsidR="00E631F3">
        <w:rPr>
          <w:rFonts w:eastAsia="ＭＳ 明朝" w:cs="Times New Roman" w:hint="eastAsia"/>
          <w:color w:val="000000" w:themeColor="text1"/>
          <w:sz w:val="20"/>
          <w:szCs w:val="20"/>
        </w:rPr>
        <w:t>た</w:t>
      </w:r>
      <w:r w:rsidR="00013B2A">
        <w:rPr>
          <w:rFonts w:eastAsia="ＭＳ 明朝" w:cs="Times New Roman" w:hint="eastAsia"/>
          <w:color w:val="000000" w:themeColor="text1"/>
          <w:sz w:val="20"/>
          <w:szCs w:val="20"/>
        </w:rPr>
        <w:t>，台湾で第</w:t>
      </w:r>
      <w:r w:rsidR="00013B2A">
        <w:rPr>
          <w:rFonts w:eastAsia="ＭＳ 明朝" w:cs="Times New Roman" w:hint="eastAsia"/>
          <w:color w:val="000000" w:themeColor="text1"/>
          <w:sz w:val="20"/>
          <w:szCs w:val="20"/>
        </w:rPr>
        <w:t>2</w:t>
      </w:r>
      <w:r w:rsidR="00013B2A">
        <w:rPr>
          <w:rFonts w:eastAsia="ＭＳ 明朝" w:cs="Times New Roman" w:hint="eastAsia"/>
          <w:color w:val="000000" w:themeColor="text1"/>
          <w:sz w:val="20"/>
          <w:szCs w:val="20"/>
        </w:rPr>
        <w:t>位の人口を抱える大都市です．</w:t>
      </w:r>
      <w:r w:rsidR="00E631F3">
        <w:rPr>
          <w:rFonts w:eastAsia="ＭＳ 明朝" w:cs="Times New Roman" w:hint="eastAsia"/>
          <w:color w:val="000000" w:themeColor="text1"/>
          <w:sz w:val="20"/>
          <w:szCs w:val="20"/>
        </w:rPr>
        <w:t>一方で，</w:t>
      </w:r>
      <w:r w:rsidR="00E631F3" w:rsidRPr="00E631F3">
        <w:rPr>
          <w:rFonts w:eastAsia="ＭＳ 明朝" w:cs="Times New Roman" w:hint="eastAsia"/>
          <w:color w:val="000000" w:themeColor="text1"/>
          <w:sz w:val="20"/>
          <w:szCs w:val="20"/>
        </w:rPr>
        <w:t>かつては台湾の京都とも呼ばれてい</w:t>
      </w:r>
      <w:r w:rsidR="00E631F3">
        <w:rPr>
          <w:rFonts w:eastAsia="ＭＳ 明朝" w:cs="Times New Roman" w:hint="eastAsia"/>
          <w:color w:val="000000" w:themeColor="text1"/>
          <w:sz w:val="20"/>
          <w:szCs w:val="20"/>
        </w:rPr>
        <w:t>ました．</w:t>
      </w:r>
      <w:r w:rsidR="00B45E99">
        <w:rPr>
          <w:rFonts w:eastAsia="ＭＳ 明朝" w:cs="Times New Roman" w:hint="eastAsia"/>
          <w:color w:val="000000" w:themeColor="text1"/>
          <w:sz w:val="20"/>
          <w:szCs w:val="20"/>
        </w:rPr>
        <w:t>こ</w:t>
      </w:r>
      <w:r w:rsidR="00966365" w:rsidRPr="00EC07E3">
        <w:rPr>
          <w:rFonts w:eastAsia="ＭＳ 明朝" w:cs="Times New Roman"/>
          <w:color w:val="000000" w:themeColor="text1"/>
          <w:sz w:val="20"/>
          <w:szCs w:val="20"/>
        </w:rPr>
        <w:t>のよう</w:t>
      </w:r>
      <w:r w:rsidR="00B45E99">
        <w:rPr>
          <w:rFonts w:eastAsia="ＭＳ 明朝" w:cs="Times New Roman" w:hint="eastAsia"/>
          <w:color w:val="000000" w:themeColor="text1"/>
          <w:sz w:val="20"/>
          <w:szCs w:val="20"/>
        </w:rPr>
        <w:t>に魅力的な</w:t>
      </w:r>
      <w:r w:rsidR="005900EC">
        <w:rPr>
          <w:rFonts w:eastAsia="ＭＳ 明朝" w:cs="Times New Roman" w:hint="eastAsia"/>
          <w:color w:val="000000" w:themeColor="text1"/>
          <w:sz w:val="20"/>
          <w:szCs w:val="20"/>
        </w:rPr>
        <w:t>地</w:t>
      </w:r>
      <w:r w:rsidR="00966365" w:rsidRPr="00EC07E3">
        <w:rPr>
          <w:rFonts w:eastAsia="ＭＳ 明朝" w:cs="Times New Roman"/>
          <w:color w:val="000000" w:themeColor="text1"/>
          <w:sz w:val="20"/>
          <w:szCs w:val="20"/>
        </w:rPr>
        <w:t>で，各国の研究者と砥粒加工に関わる先端加工技術，精密要素技術，計測技術を議論する機会は貴重です．</w:t>
      </w:r>
      <w:r w:rsidR="00397E0B" w:rsidRPr="00EC07E3">
        <w:rPr>
          <w:rFonts w:eastAsia="ＭＳ 明朝" w:cs="Times New Roman"/>
          <w:color w:val="000000" w:themeColor="text1"/>
          <w:sz w:val="20"/>
          <w:szCs w:val="20"/>
        </w:rPr>
        <w:t>ISAAT20</w:t>
      </w:r>
      <w:r w:rsidR="00A81ACE">
        <w:rPr>
          <w:rFonts w:eastAsia="ＭＳ 明朝" w:cs="Times New Roman" w:hint="eastAsia"/>
          <w:color w:val="000000" w:themeColor="text1"/>
          <w:sz w:val="20"/>
          <w:szCs w:val="20"/>
        </w:rPr>
        <w:t>2</w:t>
      </w:r>
      <w:r w:rsidR="007C24F3">
        <w:rPr>
          <w:rFonts w:eastAsia="ＭＳ 明朝" w:cs="Times New Roman"/>
          <w:color w:val="000000" w:themeColor="text1"/>
          <w:sz w:val="20"/>
          <w:szCs w:val="20"/>
        </w:rPr>
        <w:t>3</w:t>
      </w:r>
      <w:r w:rsidR="00397E0B" w:rsidRPr="00EC07E3">
        <w:rPr>
          <w:rFonts w:eastAsia="ＭＳ 明朝" w:cs="Times New Roman"/>
          <w:color w:val="000000" w:themeColor="text1"/>
          <w:sz w:val="20"/>
          <w:szCs w:val="20"/>
        </w:rPr>
        <w:t>で</w:t>
      </w:r>
      <w:r w:rsidR="00D77B74" w:rsidRPr="00EC07E3">
        <w:rPr>
          <w:rFonts w:eastAsia="ＭＳ 明朝" w:cs="Times New Roman"/>
          <w:color w:val="000000" w:themeColor="text1"/>
          <w:sz w:val="20"/>
          <w:szCs w:val="20"/>
        </w:rPr>
        <w:t>も</w:t>
      </w:r>
      <w:proofErr w:type="spellStart"/>
      <w:r w:rsidR="006927F3" w:rsidRPr="00EC07E3">
        <w:rPr>
          <w:rFonts w:eastAsia="ＭＳ 明朝" w:cs="Times New Roman"/>
          <w:color w:val="000000" w:themeColor="text1"/>
          <w:sz w:val="20"/>
          <w:szCs w:val="20"/>
        </w:rPr>
        <w:t>InderScience</w:t>
      </w:r>
      <w:proofErr w:type="spellEnd"/>
      <w:r w:rsidR="006927F3" w:rsidRPr="00EC07E3">
        <w:rPr>
          <w:rFonts w:eastAsia="ＭＳ 明朝" w:cs="Times New Roman"/>
          <w:color w:val="000000" w:themeColor="text1"/>
          <w:sz w:val="20"/>
          <w:szCs w:val="20"/>
        </w:rPr>
        <w:t>社の</w:t>
      </w:r>
      <w:r w:rsidR="006927F3" w:rsidRPr="00EC07E3">
        <w:rPr>
          <w:rFonts w:eastAsia="ＭＳ 明朝" w:cs="Times New Roman"/>
          <w:color w:val="000000" w:themeColor="text1"/>
          <w:sz w:val="20"/>
          <w:szCs w:val="20"/>
        </w:rPr>
        <w:t>International Journal of Abrasive Technology (IJAT)</w:t>
      </w:r>
      <w:r w:rsidR="006B79CC" w:rsidRPr="00EC07E3">
        <w:rPr>
          <w:rFonts w:eastAsia="ＭＳ 明朝" w:cs="Times New Roman"/>
          <w:color w:val="000000" w:themeColor="text1"/>
          <w:sz w:val="20"/>
          <w:szCs w:val="20"/>
        </w:rPr>
        <w:t>に同時投稿された場合は査読を経て</w:t>
      </w:r>
      <w:r w:rsidR="006927F3" w:rsidRPr="00EC07E3">
        <w:rPr>
          <w:rFonts w:eastAsia="ＭＳ 明朝" w:cs="Times New Roman"/>
          <w:color w:val="000000" w:themeColor="text1"/>
          <w:sz w:val="20"/>
          <w:szCs w:val="20"/>
        </w:rPr>
        <w:t>公刊されます．</w:t>
      </w:r>
      <w:r w:rsidR="00F03B14" w:rsidRPr="00EC07E3">
        <w:rPr>
          <w:rFonts w:eastAsia="ＭＳ 明朝" w:cs="Times New Roman"/>
          <w:color w:val="000000" w:themeColor="text1"/>
          <w:sz w:val="20"/>
          <w:szCs w:val="20"/>
        </w:rPr>
        <w:t>その他</w:t>
      </w:r>
      <w:r w:rsidR="005900EC">
        <w:rPr>
          <w:rFonts w:eastAsia="ＭＳ 明朝" w:cs="Times New Roman" w:hint="eastAsia"/>
          <w:color w:val="000000" w:themeColor="text1"/>
          <w:sz w:val="20"/>
          <w:szCs w:val="20"/>
        </w:rPr>
        <w:t>，</w:t>
      </w:r>
      <w:r w:rsidR="000B1F88" w:rsidRPr="00EC07E3">
        <w:rPr>
          <w:rFonts w:eastAsia="ＭＳ 明朝" w:cs="Times New Roman"/>
          <w:color w:val="000000" w:themeColor="text1"/>
          <w:sz w:val="20"/>
          <w:szCs w:val="20"/>
        </w:rPr>
        <w:t>採択された論文は</w:t>
      </w:r>
      <w:r w:rsidR="00F03B14" w:rsidRPr="00EC07E3">
        <w:rPr>
          <w:rFonts w:eastAsia="ＭＳ 明朝" w:cs="Times New Roman"/>
          <w:color w:val="000000" w:themeColor="text1"/>
          <w:sz w:val="20"/>
          <w:szCs w:val="20"/>
        </w:rPr>
        <w:t>Conference Proceedings</w:t>
      </w:r>
      <w:r w:rsidR="000B1F88" w:rsidRPr="00EC07E3">
        <w:rPr>
          <w:rFonts w:eastAsia="ＭＳ 明朝" w:cs="Times New Roman"/>
          <w:color w:val="000000" w:themeColor="text1"/>
          <w:sz w:val="20"/>
          <w:szCs w:val="20"/>
        </w:rPr>
        <w:t>に収録されます．</w:t>
      </w:r>
      <w:r w:rsidR="00C456E5" w:rsidRPr="00EC07E3">
        <w:rPr>
          <w:rFonts w:eastAsia="ＭＳ 明朝" w:cs="Times New Roman"/>
          <w:color w:val="000000" w:themeColor="text1"/>
          <w:sz w:val="20"/>
          <w:szCs w:val="20"/>
        </w:rPr>
        <w:t>優秀</w:t>
      </w:r>
      <w:r w:rsidR="00F92263" w:rsidRPr="00EC07E3">
        <w:rPr>
          <w:rFonts w:eastAsia="ＭＳ 明朝" w:cs="Times New Roman"/>
          <w:color w:val="000000" w:themeColor="text1"/>
          <w:sz w:val="20"/>
          <w:szCs w:val="20"/>
        </w:rPr>
        <w:t>講演</w:t>
      </w:r>
      <w:r w:rsidR="00C456E5" w:rsidRPr="00EC07E3">
        <w:rPr>
          <w:rFonts w:eastAsia="ＭＳ 明朝" w:cs="Times New Roman"/>
          <w:color w:val="000000" w:themeColor="text1"/>
          <w:sz w:val="20"/>
          <w:szCs w:val="20"/>
        </w:rPr>
        <w:t>論文</w:t>
      </w:r>
      <w:r w:rsidR="00F92263" w:rsidRPr="00EC07E3">
        <w:rPr>
          <w:rFonts w:eastAsia="ＭＳ 明朝" w:cs="Times New Roman"/>
          <w:color w:val="000000" w:themeColor="text1"/>
          <w:sz w:val="20"/>
          <w:szCs w:val="20"/>
        </w:rPr>
        <w:t>賞も設け</w:t>
      </w:r>
      <w:r w:rsidR="002578C2" w:rsidRPr="00EC07E3">
        <w:rPr>
          <w:rFonts w:eastAsia="ＭＳ 明朝" w:cs="Times New Roman"/>
          <w:color w:val="000000" w:themeColor="text1"/>
          <w:sz w:val="20"/>
          <w:szCs w:val="20"/>
        </w:rPr>
        <w:t>られ</w:t>
      </w:r>
      <w:r w:rsidR="00F92263" w:rsidRPr="00EC07E3">
        <w:rPr>
          <w:rFonts w:eastAsia="ＭＳ 明朝" w:cs="Times New Roman"/>
          <w:color w:val="000000" w:themeColor="text1"/>
          <w:sz w:val="20"/>
          <w:szCs w:val="20"/>
        </w:rPr>
        <w:t>てい</w:t>
      </w:r>
      <w:r w:rsidR="002578C2" w:rsidRPr="00EC07E3">
        <w:rPr>
          <w:rFonts w:eastAsia="ＭＳ 明朝" w:cs="Times New Roman"/>
          <w:color w:val="000000" w:themeColor="text1"/>
          <w:sz w:val="20"/>
          <w:szCs w:val="20"/>
        </w:rPr>
        <w:t>ま</w:t>
      </w:r>
      <w:r w:rsidR="00F92263" w:rsidRPr="00EC07E3">
        <w:rPr>
          <w:rFonts w:eastAsia="ＭＳ 明朝" w:cs="Times New Roman"/>
          <w:color w:val="000000" w:themeColor="text1"/>
          <w:sz w:val="20"/>
          <w:szCs w:val="20"/>
        </w:rPr>
        <w:t>す．</w:t>
      </w:r>
      <w:r w:rsidR="00BF566D" w:rsidRPr="00EC07E3">
        <w:rPr>
          <w:rFonts w:eastAsia="ＭＳ 明朝" w:cs="Times New Roman"/>
          <w:color w:val="000000" w:themeColor="text1"/>
          <w:sz w:val="20"/>
          <w:szCs w:val="20"/>
        </w:rPr>
        <w:t>多くの論文を募集いたします．</w:t>
      </w:r>
    </w:p>
    <w:p w14:paraId="1E526F9F" w14:textId="77777777" w:rsidR="00966365" w:rsidRPr="000C7FA8" w:rsidRDefault="00966365" w:rsidP="00D8548F">
      <w:pPr>
        <w:spacing w:beforeLines="50" w:before="180"/>
        <w:jc w:val="center"/>
        <w:rPr>
          <w:rFonts w:eastAsia="ＭＳ Ｐゴシック"/>
          <w:color w:val="000000" w:themeColor="text1"/>
          <w:sz w:val="20"/>
          <w:szCs w:val="20"/>
        </w:rPr>
      </w:pPr>
      <w:r w:rsidRPr="000C7FA8">
        <w:rPr>
          <w:rFonts w:eastAsia="ＭＳ Ｐゴシック"/>
          <w:color w:val="000000" w:themeColor="text1"/>
          <w:sz w:val="20"/>
          <w:szCs w:val="20"/>
        </w:rPr>
        <w:t>会議要項</w:t>
      </w:r>
    </w:p>
    <w:p w14:paraId="1E526FA0" w14:textId="165A6A87" w:rsidR="00BE588C" w:rsidRPr="000C7FA8" w:rsidRDefault="00966365" w:rsidP="00763861">
      <w:pPr>
        <w:ind w:left="900" w:hangingChars="450" w:hanging="900"/>
        <w:rPr>
          <w:rFonts w:eastAsia="ＭＳ 明朝" w:cs="Times New Roman"/>
          <w:color w:val="000000" w:themeColor="text1"/>
          <w:sz w:val="20"/>
          <w:szCs w:val="20"/>
        </w:rPr>
      </w:pPr>
      <w:r w:rsidRPr="000C7FA8">
        <w:rPr>
          <w:rFonts w:eastAsia="ＭＳ 明朝" w:cs="Times New Roman"/>
          <w:color w:val="000000" w:themeColor="text1"/>
          <w:sz w:val="20"/>
          <w:szCs w:val="20"/>
        </w:rPr>
        <w:t>名</w:t>
      </w:r>
      <w:r w:rsidR="00BE588C" w:rsidRPr="000C7FA8">
        <w:rPr>
          <w:rFonts w:eastAsia="ＭＳ 明朝" w:cs="Times New Roman"/>
          <w:color w:val="000000" w:themeColor="text1"/>
          <w:sz w:val="20"/>
          <w:szCs w:val="20"/>
        </w:rPr>
        <w:t xml:space="preserve">　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>称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ab/>
      </w:r>
      <w:r w:rsidR="00BE588C" w:rsidRPr="000C7FA8">
        <w:rPr>
          <w:rFonts w:eastAsia="ＭＳ 明朝" w:cs="Times New Roman"/>
          <w:color w:val="000000" w:themeColor="text1"/>
          <w:sz w:val="20"/>
          <w:szCs w:val="20"/>
        </w:rPr>
        <w:t>ISAAT2</w:t>
      </w:r>
      <w:r w:rsidR="002456AB" w:rsidRPr="000C7FA8">
        <w:rPr>
          <w:rFonts w:eastAsia="ＭＳ 明朝" w:cs="Times New Roman"/>
          <w:color w:val="000000" w:themeColor="text1"/>
          <w:sz w:val="20"/>
          <w:szCs w:val="20"/>
        </w:rPr>
        <w:t>02</w:t>
      </w:r>
      <w:r w:rsidR="001A0B49">
        <w:rPr>
          <w:rFonts w:eastAsia="ＭＳ 明朝" w:cs="Times New Roman"/>
          <w:color w:val="000000" w:themeColor="text1"/>
          <w:sz w:val="20"/>
          <w:szCs w:val="20"/>
        </w:rPr>
        <w:t>3</w:t>
      </w:r>
      <w:r w:rsidR="00DC3407">
        <w:rPr>
          <w:rFonts w:eastAsia="ＭＳ 明朝" w:cs="Times New Roman"/>
          <w:color w:val="000000" w:themeColor="text1"/>
          <w:sz w:val="20"/>
          <w:szCs w:val="20"/>
        </w:rPr>
        <w:t xml:space="preserve"> </w:t>
      </w:r>
      <w:r w:rsidR="00BE588C" w:rsidRPr="000C7FA8">
        <w:rPr>
          <w:rFonts w:eastAsia="ＭＳ 明朝" w:cs="Times New Roman"/>
          <w:color w:val="000000" w:themeColor="text1"/>
          <w:sz w:val="20"/>
          <w:szCs w:val="20"/>
        </w:rPr>
        <w:t xml:space="preserve">(The </w:t>
      </w:r>
      <w:r w:rsidR="00F72FA6" w:rsidRPr="000C7FA8">
        <w:rPr>
          <w:rFonts w:eastAsia="ＭＳ 明朝" w:cs="Times New Roman"/>
          <w:color w:val="000000" w:themeColor="text1"/>
          <w:sz w:val="20"/>
          <w:szCs w:val="20"/>
        </w:rPr>
        <w:t>2</w:t>
      </w:r>
      <w:r w:rsidR="001A0B49">
        <w:rPr>
          <w:rFonts w:eastAsia="ＭＳ 明朝" w:cs="Times New Roman"/>
          <w:color w:val="000000" w:themeColor="text1"/>
          <w:sz w:val="20"/>
          <w:szCs w:val="20"/>
        </w:rPr>
        <w:t>5</w:t>
      </w:r>
      <w:r w:rsidR="00DC3407">
        <w:rPr>
          <w:rFonts w:eastAsia="ＭＳ 明朝" w:cs="Times New Roman"/>
          <w:color w:val="000000" w:themeColor="text1"/>
          <w:sz w:val="20"/>
          <w:szCs w:val="20"/>
        </w:rPr>
        <w:t>th</w:t>
      </w:r>
      <w:r w:rsidR="00B32294" w:rsidRPr="000C7FA8">
        <w:rPr>
          <w:rFonts w:eastAsia="ＭＳ 明朝" w:cs="Times New Roman"/>
          <w:color w:val="000000" w:themeColor="text1"/>
          <w:sz w:val="20"/>
          <w:szCs w:val="20"/>
        </w:rPr>
        <w:t xml:space="preserve"> </w:t>
      </w:r>
      <w:r w:rsidR="00BE588C" w:rsidRPr="000C7FA8">
        <w:rPr>
          <w:rFonts w:eastAsia="ＭＳ 明朝" w:cs="Times New Roman"/>
          <w:color w:val="000000" w:themeColor="text1"/>
          <w:sz w:val="20"/>
          <w:szCs w:val="20"/>
        </w:rPr>
        <w:t>Int</w:t>
      </w:r>
      <w:r w:rsidR="00A91465" w:rsidRPr="000C7FA8">
        <w:rPr>
          <w:rFonts w:eastAsia="ＭＳ 明朝" w:cs="Times New Roman"/>
          <w:color w:val="000000" w:themeColor="text1"/>
          <w:sz w:val="20"/>
          <w:szCs w:val="20"/>
        </w:rPr>
        <w:t>ernational Symposium on Advances</w:t>
      </w:r>
      <w:r w:rsidR="00BE588C" w:rsidRPr="000C7FA8">
        <w:rPr>
          <w:rFonts w:eastAsia="ＭＳ 明朝" w:cs="Times New Roman"/>
          <w:color w:val="000000" w:themeColor="text1"/>
          <w:sz w:val="20"/>
          <w:szCs w:val="20"/>
        </w:rPr>
        <w:t xml:space="preserve"> in Abrasive Technology)</w:t>
      </w:r>
    </w:p>
    <w:p w14:paraId="54EC794F" w14:textId="4B35E716" w:rsidR="00190176" w:rsidRPr="00573CFF" w:rsidRDefault="00416458" w:rsidP="001A0B49">
      <w:pPr>
        <w:ind w:left="900" w:hangingChars="450" w:hanging="900"/>
        <w:rPr>
          <w:rFonts w:eastAsia="ＭＳ 明朝" w:cs="Times New Roman"/>
          <w:color w:val="000000" w:themeColor="text1"/>
          <w:sz w:val="20"/>
          <w:szCs w:val="20"/>
        </w:rPr>
      </w:pPr>
      <w:r w:rsidRPr="000C7FA8">
        <w:rPr>
          <w:rFonts w:eastAsia="ＭＳ 明朝" w:cs="Times New Roman"/>
          <w:color w:val="000000" w:themeColor="text1"/>
          <w:sz w:val="20"/>
          <w:szCs w:val="20"/>
          <w:lang w:eastAsia="zh-CN"/>
        </w:rPr>
        <w:t>会　場</w:t>
      </w:r>
      <w:r w:rsidRPr="000C7FA8">
        <w:rPr>
          <w:rFonts w:eastAsia="ＭＳ 明朝" w:cs="Times New Roman"/>
          <w:color w:val="000000" w:themeColor="text1"/>
          <w:sz w:val="20"/>
          <w:szCs w:val="20"/>
          <w:lang w:eastAsia="zh-CN"/>
        </w:rPr>
        <w:tab/>
      </w:r>
      <w:r w:rsidR="001A0B49" w:rsidRPr="001A0B49">
        <w:rPr>
          <w:rFonts w:eastAsia="ＭＳ 明朝" w:cs="Times New Roman"/>
          <w:color w:val="000000" w:themeColor="text1"/>
          <w:sz w:val="20"/>
          <w:szCs w:val="20"/>
        </w:rPr>
        <w:t>Evergreen Laurel Hotel, Taichung City</w:t>
      </w:r>
      <w:r w:rsidR="001A0B49">
        <w:rPr>
          <w:rFonts w:eastAsia="ＭＳ 明朝" w:cs="Times New Roman"/>
          <w:color w:val="000000" w:themeColor="text1"/>
          <w:sz w:val="20"/>
          <w:szCs w:val="20"/>
        </w:rPr>
        <w:t>, Taiwan</w:t>
      </w:r>
    </w:p>
    <w:p w14:paraId="7D977226" w14:textId="30E382C2" w:rsidR="00467FA1" w:rsidRDefault="00416458" w:rsidP="00763861">
      <w:pPr>
        <w:ind w:left="900" w:hangingChars="450" w:hanging="900"/>
        <w:rPr>
          <w:rFonts w:eastAsia="ＭＳ 明朝" w:cs="Times New Roman"/>
          <w:sz w:val="20"/>
          <w:szCs w:val="20"/>
        </w:rPr>
      </w:pPr>
      <w:r w:rsidRPr="000C7FA8">
        <w:rPr>
          <w:rFonts w:eastAsia="ＭＳ 明朝" w:cs="Times New Roman"/>
          <w:sz w:val="20"/>
          <w:szCs w:val="20"/>
          <w:lang w:eastAsia="zh-CN"/>
        </w:rPr>
        <w:t>日　程</w:t>
      </w:r>
      <w:r w:rsidRPr="000C7FA8">
        <w:rPr>
          <w:rFonts w:eastAsia="ＭＳ 明朝" w:cs="Times New Roman"/>
          <w:sz w:val="20"/>
          <w:szCs w:val="20"/>
          <w:lang w:eastAsia="zh-CN"/>
        </w:rPr>
        <w:tab/>
        <w:t>20</w:t>
      </w:r>
      <w:r w:rsidR="00EF3C27" w:rsidRPr="000C7FA8">
        <w:rPr>
          <w:rFonts w:eastAsia="ＭＳ 明朝" w:cs="Times New Roman"/>
          <w:sz w:val="20"/>
          <w:szCs w:val="20"/>
          <w:lang w:eastAsia="zh-CN"/>
        </w:rPr>
        <w:t>2</w:t>
      </w:r>
      <w:r w:rsidR="001A0B49">
        <w:rPr>
          <w:rFonts w:eastAsia="ＭＳ 明朝" w:cs="Times New Roman" w:hint="eastAsia"/>
          <w:sz w:val="20"/>
          <w:szCs w:val="20"/>
        </w:rPr>
        <w:t>3</w:t>
      </w:r>
      <w:r w:rsidRPr="000C7FA8">
        <w:rPr>
          <w:rFonts w:eastAsia="ＭＳ 明朝" w:cs="Times New Roman"/>
          <w:sz w:val="20"/>
          <w:szCs w:val="20"/>
          <w:lang w:eastAsia="zh-CN"/>
        </w:rPr>
        <w:t>年</w:t>
      </w:r>
      <w:r w:rsidR="00EF3C27" w:rsidRPr="000C7FA8">
        <w:rPr>
          <w:rFonts w:eastAsia="ＭＳ 明朝" w:cs="Times New Roman"/>
          <w:sz w:val="20"/>
          <w:szCs w:val="20"/>
          <w:lang w:eastAsia="zh-CN"/>
        </w:rPr>
        <w:t>1</w:t>
      </w:r>
      <w:r w:rsidR="00573CFF">
        <w:rPr>
          <w:rFonts w:eastAsia="ＭＳ 明朝" w:cs="Times New Roman"/>
          <w:sz w:val="20"/>
          <w:szCs w:val="20"/>
          <w:lang w:eastAsia="zh-CN"/>
        </w:rPr>
        <w:t>2</w:t>
      </w:r>
      <w:r w:rsidR="005316D3" w:rsidRPr="000C7FA8">
        <w:rPr>
          <w:rFonts w:eastAsia="ＭＳ 明朝" w:cs="Times New Roman"/>
          <w:sz w:val="20"/>
          <w:szCs w:val="20"/>
          <w:lang w:eastAsia="zh-CN"/>
        </w:rPr>
        <w:t>月</w:t>
      </w:r>
      <w:r w:rsidR="001A0B49">
        <w:rPr>
          <w:rFonts w:eastAsia="ＭＳ 明朝" w:cs="Times New Roman"/>
          <w:sz w:val="20"/>
          <w:szCs w:val="20"/>
          <w:lang w:eastAsia="zh-CN"/>
        </w:rPr>
        <w:t>10</w:t>
      </w:r>
      <w:r w:rsidR="008D6E97" w:rsidRPr="000C7FA8">
        <w:rPr>
          <w:rFonts w:eastAsia="ＭＳ 明朝" w:cs="Times New Roman"/>
          <w:sz w:val="20"/>
          <w:szCs w:val="20"/>
          <w:lang w:eastAsia="zh-CN"/>
        </w:rPr>
        <w:t>日</w:t>
      </w:r>
      <w:r w:rsidR="00A678D5">
        <w:rPr>
          <w:rFonts w:eastAsia="ＭＳ 明朝" w:cs="Times New Roman" w:hint="eastAsia"/>
          <w:sz w:val="20"/>
          <w:szCs w:val="20"/>
        </w:rPr>
        <w:t>(</w:t>
      </w:r>
      <w:r w:rsidR="00467FA1">
        <w:rPr>
          <w:rFonts w:eastAsia="ＭＳ 明朝" w:cs="Times New Roman" w:hint="eastAsia"/>
          <w:sz w:val="20"/>
          <w:szCs w:val="20"/>
        </w:rPr>
        <w:t>日</w:t>
      </w:r>
      <w:r w:rsidR="00A678D5">
        <w:rPr>
          <w:rFonts w:eastAsia="ＭＳ 明朝" w:cs="Times New Roman" w:hint="eastAsia"/>
          <w:sz w:val="20"/>
          <w:szCs w:val="20"/>
        </w:rPr>
        <w:t>)</w:t>
      </w:r>
      <w:r w:rsidR="00DE02DC" w:rsidRPr="000C7FA8">
        <w:rPr>
          <w:rFonts w:eastAsia="ＭＳ 明朝" w:cs="Times New Roman"/>
          <w:sz w:val="20"/>
          <w:szCs w:val="20"/>
          <w:lang w:eastAsia="zh-CN"/>
        </w:rPr>
        <w:t>～</w:t>
      </w:r>
      <w:r w:rsidR="00573CFF">
        <w:rPr>
          <w:rFonts w:eastAsia="ＭＳ 明朝" w:cs="Times New Roman"/>
          <w:sz w:val="20"/>
          <w:szCs w:val="20"/>
        </w:rPr>
        <w:t>1</w:t>
      </w:r>
      <w:r w:rsidR="00222384">
        <w:rPr>
          <w:rFonts w:eastAsia="ＭＳ 明朝" w:cs="Times New Roman" w:hint="eastAsia"/>
          <w:sz w:val="20"/>
          <w:szCs w:val="20"/>
        </w:rPr>
        <w:t>3</w:t>
      </w:r>
      <w:r w:rsidR="00DE02DC" w:rsidRPr="000C7FA8">
        <w:rPr>
          <w:rFonts w:eastAsia="ＭＳ 明朝" w:cs="Times New Roman"/>
          <w:sz w:val="20"/>
          <w:szCs w:val="20"/>
          <w:lang w:eastAsia="zh-CN"/>
        </w:rPr>
        <w:t>日</w:t>
      </w:r>
      <w:r w:rsidR="00A678D5">
        <w:rPr>
          <w:rFonts w:eastAsia="ＭＳ 明朝" w:cs="Times New Roman" w:hint="eastAsia"/>
          <w:sz w:val="20"/>
          <w:szCs w:val="20"/>
        </w:rPr>
        <w:t>(</w:t>
      </w:r>
      <w:r w:rsidR="00F86C31">
        <w:rPr>
          <w:rFonts w:eastAsia="ＭＳ 明朝" w:cs="Times New Roman" w:hint="eastAsia"/>
          <w:sz w:val="20"/>
          <w:szCs w:val="20"/>
        </w:rPr>
        <w:t>水</w:t>
      </w:r>
      <w:r w:rsidR="00A678D5">
        <w:rPr>
          <w:rFonts w:eastAsia="ＭＳ 明朝" w:cs="Times New Roman" w:hint="eastAsia"/>
          <w:sz w:val="20"/>
          <w:szCs w:val="20"/>
        </w:rPr>
        <w:t>)</w:t>
      </w:r>
      <w:r w:rsidR="003C5DB8">
        <w:rPr>
          <w:rFonts w:eastAsia="ＭＳ 明朝" w:cs="Times New Roman" w:hint="eastAsia"/>
          <w:sz w:val="20"/>
          <w:szCs w:val="20"/>
        </w:rPr>
        <w:t xml:space="preserve">　</w:t>
      </w:r>
    </w:p>
    <w:p w14:paraId="1E526FA2" w14:textId="3E040040" w:rsidR="00416458" w:rsidRPr="000C7FA8" w:rsidRDefault="003C5DB8" w:rsidP="00467FA1">
      <w:pPr>
        <w:ind w:leftChars="400" w:left="840" w:firstLineChars="200" w:firstLine="400"/>
        <w:rPr>
          <w:rFonts w:eastAsia="ＭＳ 明朝" w:cs="Times New Roman"/>
          <w:sz w:val="20"/>
          <w:szCs w:val="20"/>
        </w:rPr>
      </w:pPr>
      <w:r>
        <w:rPr>
          <w:rFonts w:eastAsia="ＭＳ 明朝" w:cs="Times New Roman" w:hint="eastAsia"/>
          <w:sz w:val="20"/>
          <w:szCs w:val="20"/>
        </w:rPr>
        <w:t>※</w:t>
      </w:r>
      <w:r>
        <w:rPr>
          <w:rFonts w:eastAsia="ＭＳ 明朝" w:cs="Times New Roman" w:hint="eastAsia"/>
          <w:sz w:val="20"/>
          <w:szCs w:val="20"/>
        </w:rPr>
        <w:t>1</w:t>
      </w:r>
      <w:r w:rsidR="00467FA1">
        <w:rPr>
          <w:rFonts w:eastAsia="ＭＳ 明朝" w:cs="Times New Roman" w:hint="eastAsia"/>
          <w:sz w:val="20"/>
          <w:szCs w:val="20"/>
        </w:rPr>
        <w:t>1(</w:t>
      </w:r>
      <w:r w:rsidR="00467FA1">
        <w:rPr>
          <w:rFonts w:eastAsia="ＭＳ 明朝" w:cs="Times New Roman" w:hint="eastAsia"/>
          <w:sz w:val="20"/>
          <w:szCs w:val="20"/>
        </w:rPr>
        <w:t>月</w:t>
      </w:r>
      <w:r w:rsidR="00A678D5">
        <w:rPr>
          <w:rFonts w:eastAsia="ＭＳ 明朝" w:cs="Times New Roman" w:hint="eastAsia"/>
          <w:sz w:val="20"/>
          <w:szCs w:val="20"/>
        </w:rPr>
        <w:t>)</w:t>
      </w:r>
      <w:r>
        <w:rPr>
          <w:rFonts w:eastAsia="ＭＳ 明朝" w:cs="Times New Roman" w:hint="eastAsia"/>
          <w:sz w:val="20"/>
          <w:szCs w:val="20"/>
        </w:rPr>
        <w:t>～</w:t>
      </w:r>
      <w:r>
        <w:rPr>
          <w:rFonts w:eastAsia="ＭＳ 明朝" w:cs="Times New Roman" w:hint="eastAsia"/>
          <w:sz w:val="20"/>
          <w:szCs w:val="20"/>
        </w:rPr>
        <w:t>1</w:t>
      </w:r>
      <w:r w:rsidR="00467FA1">
        <w:rPr>
          <w:rFonts w:eastAsia="ＭＳ 明朝" w:cs="Times New Roman"/>
          <w:sz w:val="20"/>
          <w:szCs w:val="20"/>
        </w:rPr>
        <w:t>2(</w:t>
      </w:r>
      <w:r w:rsidR="00467FA1">
        <w:rPr>
          <w:rFonts w:eastAsia="ＭＳ 明朝" w:cs="Times New Roman" w:hint="eastAsia"/>
          <w:sz w:val="20"/>
          <w:szCs w:val="20"/>
        </w:rPr>
        <w:t>火</w:t>
      </w:r>
      <w:r w:rsidR="00A678D5">
        <w:rPr>
          <w:rFonts w:eastAsia="ＭＳ 明朝" w:cs="Times New Roman" w:hint="eastAsia"/>
          <w:sz w:val="20"/>
          <w:szCs w:val="20"/>
        </w:rPr>
        <w:t>)</w:t>
      </w:r>
      <w:r w:rsidR="00E631F3">
        <w:rPr>
          <w:rFonts w:eastAsia="ＭＳ 明朝" w:cs="Times New Roman" w:hint="eastAsia"/>
          <w:sz w:val="20"/>
          <w:szCs w:val="20"/>
        </w:rPr>
        <w:t>は技術セッション</w:t>
      </w:r>
      <w:r w:rsidR="00467FA1">
        <w:rPr>
          <w:rFonts w:eastAsia="ＭＳ 明朝" w:cs="Times New Roman" w:hint="eastAsia"/>
          <w:sz w:val="20"/>
          <w:szCs w:val="20"/>
        </w:rPr>
        <w:t>，</w:t>
      </w:r>
      <w:r w:rsidR="00467FA1" w:rsidRPr="008C49D7">
        <w:rPr>
          <w:rFonts w:eastAsia="ＭＳ 明朝" w:cs="Times New Roman" w:hint="eastAsia"/>
          <w:sz w:val="20"/>
          <w:szCs w:val="20"/>
        </w:rPr>
        <w:t>13</w:t>
      </w:r>
      <w:r w:rsidR="00467FA1" w:rsidRPr="008C49D7">
        <w:rPr>
          <w:rFonts w:eastAsia="ＭＳ 明朝" w:cs="Times New Roman"/>
          <w:sz w:val="20"/>
          <w:szCs w:val="20"/>
        </w:rPr>
        <w:t>(</w:t>
      </w:r>
      <w:r w:rsidR="00467FA1" w:rsidRPr="008C49D7">
        <w:rPr>
          <w:rFonts w:eastAsia="ＭＳ 明朝" w:cs="Times New Roman" w:hint="eastAsia"/>
          <w:sz w:val="20"/>
          <w:szCs w:val="20"/>
        </w:rPr>
        <w:t>水</w:t>
      </w:r>
      <w:r w:rsidR="00467FA1" w:rsidRPr="008C49D7">
        <w:rPr>
          <w:rFonts w:eastAsia="ＭＳ 明朝" w:cs="Times New Roman"/>
          <w:sz w:val="20"/>
          <w:szCs w:val="20"/>
        </w:rPr>
        <w:t>)</w:t>
      </w:r>
      <w:r w:rsidR="00467FA1" w:rsidRPr="008C49D7">
        <w:rPr>
          <w:rFonts w:eastAsia="ＭＳ 明朝" w:cs="Times New Roman" w:hint="eastAsia"/>
          <w:sz w:val="20"/>
          <w:szCs w:val="20"/>
        </w:rPr>
        <w:t>は</w:t>
      </w:r>
      <w:r w:rsidR="00184E01" w:rsidRPr="008C49D7">
        <w:rPr>
          <w:rFonts w:eastAsia="ＭＳ 明朝" w:cs="Times New Roman"/>
          <w:sz w:val="20"/>
          <w:szCs w:val="20"/>
        </w:rPr>
        <w:t>Technical visit</w:t>
      </w:r>
      <w:r w:rsidR="00184E01" w:rsidRPr="008C49D7">
        <w:rPr>
          <w:rFonts w:eastAsia="ＭＳ 明朝" w:cs="Times New Roman" w:hint="eastAsia"/>
          <w:sz w:val="20"/>
          <w:szCs w:val="20"/>
        </w:rPr>
        <w:t>（</w:t>
      </w:r>
      <w:r w:rsidR="00467FA1" w:rsidRPr="008C49D7">
        <w:rPr>
          <w:rFonts w:eastAsia="ＭＳ 明朝" w:cs="Times New Roman" w:hint="eastAsia"/>
          <w:sz w:val="20"/>
          <w:szCs w:val="20"/>
        </w:rPr>
        <w:t>オプション</w:t>
      </w:r>
      <w:r w:rsidR="00184E01" w:rsidRPr="008C49D7">
        <w:rPr>
          <w:rFonts w:eastAsia="ＭＳ 明朝" w:cs="Times New Roman" w:hint="eastAsia"/>
          <w:sz w:val="20"/>
          <w:szCs w:val="20"/>
        </w:rPr>
        <w:t>）</w:t>
      </w:r>
    </w:p>
    <w:p w14:paraId="472D3FB4" w14:textId="3C1795C0" w:rsidR="00184E01" w:rsidRPr="00BE2B70" w:rsidRDefault="00184E01" w:rsidP="00184E01">
      <w:pPr>
        <w:ind w:left="900" w:hangingChars="450" w:hanging="900"/>
        <w:rPr>
          <w:rFonts w:eastAsia="ＭＳ 明朝" w:cs="Times New Roman"/>
          <w:sz w:val="20"/>
          <w:szCs w:val="20"/>
        </w:rPr>
      </w:pPr>
      <w:r w:rsidRPr="00BE2B70">
        <w:rPr>
          <w:rFonts w:eastAsia="ＭＳ 明朝" w:cs="Times New Roman"/>
          <w:sz w:val="20"/>
          <w:szCs w:val="20"/>
        </w:rPr>
        <w:t>参加費</w:t>
      </w:r>
      <w:r w:rsidRPr="00BE2B70">
        <w:rPr>
          <w:rFonts w:eastAsia="ＭＳ 明朝" w:cs="Times New Roman"/>
          <w:sz w:val="20"/>
          <w:szCs w:val="20"/>
        </w:rPr>
        <w:tab/>
        <w:t>202</w:t>
      </w:r>
      <w:r>
        <w:rPr>
          <w:rFonts w:eastAsia="ＭＳ 明朝" w:cs="Times New Roman" w:hint="eastAsia"/>
          <w:sz w:val="20"/>
          <w:szCs w:val="20"/>
        </w:rPr>
        <w:t>3</w:t>
      </w:r>
      <w:r w:rsidRPr="00BE2B70">
        <w:rPr>
          <w:rFonts w:eastAsia="ＭＳ 明朝" w:cs="Times New Roman"/>
          <w:sz w:val="20"/>
          <w:szCs w:val="20"/>
        </w:rPr>
        <w:t>年</w:t>
      </w:r>
      <w:r w:rsidRPr="00BE2B70">
        <w:rPr>
          <w:rFonts w:eastAsia="ＭＳ 明朝" w:cs="Times New Roman"/>
          <w:sz w:val="20"/>
          <w:szCs w:val="20"/>
        </w:rPr>
        <w:t>8</w:t>
      </w:r>
      <w:r w:rsidRPr="00BE2B70">
        <w:rPr>
          <w:rFonts w:eastAsia="ＭＳ 明朝" w:cs="Times New Roman"/>
          <w:sz w:val="20"/>
          <w:szCs w:val="20"/>
        </w:rPr>
        <w:t>月</w:t>
      </w:r>
      <w:r>
        <w:rPr>
          <w:rFonts w:eastAsia="ＭＳ 明朝" w:cs="Times New Roman"/>
          <w:sz w:val="20"/>
          <w:szCs w:val="20"/>
        </w:rPr>
        <w:t>15</w:t>
      </w:r>
      <w:r w:rsidRPr="00BE2B70">
        <w:rPr>
          <w:rFonts w:eastAsia="ＭＳ 明朝" w:cs="Times New Roman"/>
          <w:sz w:val="20"/>
          <w:szCs w:val="20"/>
        </w:rPr>
        <w:t>日まで申込み</w:t>
      </w:r>
      <w:r w:rsidRPr="00BE2B70">
        <w:rPr>
          <w:rFonts w:eastAsia="ＭＳ 明朝" w:cs="Times New Roman"/>
          <w:sz w:val="20"/>
          <w:szCs w:val="20"/>
        </w:rPr>
        <w:tab/>
      </w:r>
      <w:r>
        <w:rPr>
          <w:rFonts w:eastAsia="ＭＳ 明朝" w:cs="Times New Roman"/>
          <w:sz w:val="20"/>
          <w:szCs w:val="20"/>
        </w:rPr>
        <w:t>USD 55</w:t>
      </w:r>
      <w:r w:rsidRPr="00BE2B70">
        <w:rPr>
          <w:rFonts w:eastAsia="ＭＳ 明朝" w:cs="Times New Roman"/>
          <w:sz w:val="20"/>
          <w:szCs w:val="20"/>
        </w:rPr>
        <w:t>0</w:t>
      </w:r>
      <w:r w:rsidRPr="00BE2B70">
        <w:rPr>
          <w:rFonts w:eastAsia="ＭＳ 明朝" w:cs="Times New Roman"/>
          <w:sz w:val="20"/>
          <w:szCs w:val="20"/>
        </w:rPr>
        <w:t>（一般），</w:t>
      </w:r>
      <w:r w:rsidR="009F3F43">
        <w:rPr>
          <w:rFonts w:eastAsia="ＭＳ 明朝" w:cs="Times New Roman"/>
          <w:sz w:val="20"/>
          <w:szCs w:val="20"/>
        </w:rPr>
        <w:t xml:space="preserve">USD </w:t>
      </w:r>
      <w:r w:rsidR="009F3F43">
        <w:rPr>
          <w:rFonts w:eastAsia="ＭＳ 明朝" w:cs="Times New Roman" w:hint="eastAsia"/>
          <w:sz w:val="20"/>
          <w:szCs w:val="20"/>
        </w:rPr>
        <w:t>40</w:t>
      </w:r>
      <w:r w:rsidR="009F3F43" w:rsidRPr="00BE2B70">
        <w:rPr>
          <w:rFonts w:eastAsia="ＭＳ 明朝" w:cs="Times New Roman"/>
          <w:sz w:val="20"/>
          <w:szCs w:val="20"/>
        </w:rPr>
        <w:t>0</w:t>
      </w:r>
      <w:r w:rsidRPr="00BE2B70">
        <w:rPr>
          <w:rFonts w:eastAsia="ＭＳ 明朝" w:cs="Times New Roman"/>
          <w:sz w:val="20"/>
          <w:szCs w:val="20"/>
        </w:rPr>
        <w:t>（学生）</w:t>
      </w:r>
    </w:p>
    <w:p w14:paraId="2DF1B2A2" w14:textId="091734E1" w:rsidR="00184E01" w:rsidRPr="00BE2B70" w:rsidRDefault="00184E01" w:rsidP="00184E01">
      <w:pPr>
        <w:ind w:leftChars="50" w:left="905" w:hangingChars="400" w:hanging="800"/>
        <w:rPr>
          <w:rFonts w:eastAsia="ＭＳ 明朝" w:cs="Times New Roman"/>
          <w:sz w:val="20"/>
          <w:szCs w:val="20"/>
        </w:rPr>
      </w:pPr>
      <w:r w:rsidRPr="00BE2B70">
        <w:rPr>
          <w:rFonts w:eastAsia="ＭＳ 明朝" w:cs="Times New Roman"/>
          <w:sz w:val="20"/>
          <w:szCs w:val="20"/>
        </w:rPr>
        <w:tab/>
        <w:t>202</w:t>
      </w:r>
      <w:r>
        <w:rPr>
          <w:rFonts w:eastAsia="ＭＳ 明朝" w:cs="Times New Roman" w:hint="eastAsia"/>
          <w:sz w:val="20"/>
          <w:szCs w:val="20"/>
        </w:rPr>
        <w:t>3</w:t>
      </w:r>
      <w:r w:rsidRPr="00BE2B70">
        <w:rPr>
          <w:rFonts w:eastAsia="ＭＳ 明朝" w:cs="Times New Roman"/>
          <w:sz w:val="20"/>
          <w:szCs w:val="20"/>
        </w:rPr>
        <w:t>年</w:t>
      </w:r>
      <w:r w:rsidRPr="00BE2B70">
        <w:rPr>
          <w:rFonts w:eastAsia="ＭＳ 明朝" w:cs="Times New Roman"/>
          <w:sz w:val="20"/>
          <w:szCs w:val="20"/>
        </w:rPr>
        <w:t>8</w:t>
      </w:r>
      <w:r w:rsidRPr="00BE2B70">
        <w:rPr>
          <w:rFonts w:eastAsia="ＭＳ 明朝" w:cs="Times New Roman"/>
          <w:sz w:val="20"/>
          <w:szCs w:val="20"/>
        </w:rPr>
        <w:t>月</w:t>
      </w:r>
      <w:r>
        <w:rPr>
          <w:rFonts w:eastAsia="ＭＳ 明朝" w:cs="Times New Roman"/>
          <w:sz w:val="20"/>
          <w:szCs w:val="20"/>
        </w:rPr>
        <w:t>16</w:t>
      </w:r>
      <w:r w:rsidRPr="00BE2B70">
        <w:rPr>
          <w:rFonts w:eastAsia="ＭＳ 明朝" w:cs="Times New Roman"/>
          <w:sz w:val="20"/>
          <w:szCs w:val="20"/>
        </w:rPr>
        <w:t>日以降申込み</w:t>
      </w:r>
      <w:r w:rsidRPr="00BE2B70">
        <w:rPr>
          <w:rFonts w:eastAsia="ＭＳ 明朝" w:cs="Times New Roman"/>
          <w:sz w:val="20"/>
          <w:szCs w:val="20"/>
        </w:rPr>
        <w:tab/>
      </w:r>
      <w:r w:rsidR="009F3F43">
        <w:rPr>
          <w:rFonts w:eastAsia="ＭＳ 明朝" w:cs="Times New Roman"/>
          <w:sz w:val="20"/>
          <w:szCs w:val="20"/>
        </w:rPr>
        <w:t xml:space="preserve">USD </w:t>
      </w:r>
      <w:r w:rsidR="009F3F43">
        <w:rPr>
          <w:rFonts w:eastAsia="ＭＳ 明朝" w:cs="Times New Roman" w:hint="eastAsia"/>
          <w:sz w:val="20"/>
          <w:szCs w:val="20"/>
        </w:rPr>
        <w:t>6</w:t>
      </w:r>
      <w:r w:rsidR="009F3F43">
        <w:rPr>
          <w:rFonts w:eastAsia="ＭＳ 明朝" w:cs="Times New Roman"/>
          <w:sz w:val="20"/>
          <w:szCs w:val="20"/>
        </w:rPr>
        <w:t>5</w:t>
      </w:r>
      <w:r w:rsidR="009F3F43" w:rsidRPr="00BE2B70">
        <w:rPr>
          <w:rFonts w:eastAsia="ＭＳ 明朝" w:cs="Times New Roman"/>
          <w:sz w:val="20"/>
          <w:szCs w:val="20"/>
        </w:rPr>
        <w:t>0</w:t>
      </w:r>
      <w:r w:rsidR="009F3F43" w:rsidRPr="00BE2B70">
        <w:rPr>
          <w:rFonts w:eastAsia="ＭＳ 明朝" w:cs="Times New Roman"/>
          <w:sz w:val="20"/>
          <w:szCs w:val="20"/>
        </w:rPr>
        <w:t>（一般），</w:t>
      </w:r>
      <w:r w:rsidR="009F3F43">
        <w:rPr>
          <w:rFonts w:eastAsia="ＭＳ 明朝" w:cs="Times New Roman"/>
          <w:sz w:val="20"/>
          <w:szCs w:val="20"/>
        </w:rPr>
        <w:t xml:space="preserve">USD </w:t>
      </w:r>
      <w:r w:rsidR="009F3F43">
        <w:rPr>
          <w:rFonts w:eastAsia="ＭＳ 明朝" w:cs="Times New Roman" w:hint="eastAsia"/>
          <w:sz w:val="20"/>
          <w:szCs w:val="20"/>
        </w:rPr>
        <w:t>45</w:t>
      </w:r>
      <w:r w:rsidR="009F3F43" w:rsidRPr="00BE2B70">
        <w:rPr>
          <w:rFonts w:eastAsia="ＭＳ 明朝" w:cs="Times New Roman"/>
          <w:sz w:val="20"/>
          <w:szCs w:val="20"/>
        </w:rPr>
        <w:t>0</w:t>
      </w:r>
      <w:r w:rsidR="009F3F43" w:rsidRPr="00BE2B70">
        <w:rPr>
          <w:rFonts w:eastAsia="ＭＳ 明朝" w:cs="Times New Roman"/>
          <w:sz w:val="20"/>
          <w:szCs w:val="20"/>
        </w:rPr>
        <w:t>（学生）</w:t>
      </w:r>
    </w:p>
    <w:p w14:paraId="2C5ECD51" w14:textId="77777777" w:rsidR="00184E01" w:rsidRPr="000C7FA8" w:rsidRDefault="00184E01" w:rsidP="00184E01">
      <w:pPr>
        <w:ind w:left="900" w:hangingChars="450" w:hanging="900"/>
        <w:rPr>
          <w:rFonts w:eastAsia="ＭＳ 明朝" w:cs="Times New Roman"/>
          <w:color w:val="000000" w:themeColor="text1"/>
          <w:sz w:val="20"/>
          <w:szCs w:val="20"/>
        </w:rPr>
      </w:pPr>
      <w:r w:rsidRPr="000C7FA8">
        <w:rPr>
          <w:rFonts w:eastAsia="ＭＳ 明朝" w:cs="Times New Roman"/>
          <w:color w:val="000000" w:themeColor="text1"/>
          <w:sz w:val="20"/>
          <w:szCs w:val="20"/>
        </w:rPr>
        <w:t>公用語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ab/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>英語</w:t>
      </w:r>
    </w:p>
    <w:p w14:paraId="4BF75572" w14:textId="5ECAEC40" w:rsidR="00184E01" w:rsidRPr="002578C2" w:rsidRDefault="00184E01" w:rsidP="00184E01">
      <w:pPr>
        <w:ind w:left="900" w:hangingChars="450" w:hanging="900"/>
        <w:rPr>
          <w:rFonts w:eastAsia="ＭＳ 明朝" w:cs="Times New Roman"/>
          <w:color w:val="000000" w:themeColor="text1"/>
          <w:szCs w:val="21"/>
        </w:rPr>
      </w:pPr>
      <w:r w:rsidRPr="000C7FA8">
        <w:rPr>
          <w:rFonts w:eastAsia="ＭＳ 明朝" w:cs="Times New Roman"/>
          <w:color w:val="000000" w:themeColor="text1"/>
          <w:sz w:val="20"/>
          <w:szCs w:val="20"/>
        </w:rPr>
        <w:t>U</w:t>
      </w:r>
      <w:r w:rsidR="00751DB9">
        <w:rPr>
          <w:rFonts w:eastAsia="ＭＳ 明朝" w:cs="Times New Roman" w:hint="eastAsia"/>
          <w:color w:val="000000" w:themeColor="text1"/>
          <w:sz w:val="20"/>
          <w:szCs w:val="20"/>
        </w:rPr>
        <w:t xml:space="preserve"> 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>R</w:t>
      </w:r>
      <w:r w:rsidR="00751DB9">
        <w:rPr>
          <w:rFonts w:eastAsia="ＭＳ 明朝" w:cs="Times New Roman"/>
          <w:color w:val="000000" w:themeColor="text1"/>
          <w:sz w:val="20"/>
          <w:szCs w:val="20"/>
        </w:rPr>
        <w:t xml:space="preserve"> 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>L</w:t>
      </w:r>
      <w:r w:rsidRPr="00751DB9">
        <w:rPr>
          <w:rFonts w:eastAsia="ＭＳ 明朝" w:cs="Times New Roman"/>
          <w:color w:val="000000" w:themeColor="text1"/>
          <w:sz w:val="18"/>
          <w:szCs w:val="18"/>
        </w:rPr>
        <w:t xml:space="preserve"> </w:t>
      </w:r>
      <w:r w:rsidR="00751DB9" w:rsidRPr="00751DB9">
        <w:rPr>
          <w:rFonts w:eastAsia="ＭＳ 明朝" w:cs="Times New Roman"/>
          <w:color w:val="000000" w:themeColor="text1"/>
          <w:sz w:val="18"/>
          <w:szCs w:val="18"/>
        </w:rPr>
        <w:t xml:space="preserve">   </w:t>
      </w:r>
      <w:r w:rsidR="00751DB9" w:rsidRPr="00751DB9">
        <w:rPr>
          <w:rFonts w:eastAsia="ＭＳ 明朝" w:cs="Times New Roman"/>
          <w:color w:val="000000" w:themeColor="text1"/>
          <w:sz w:val="20"/>
          <w:szCs w:val="20"/>
        </w:rPr>
        <w:t>https://im.ncut.edu.tw/p/426-1004-5.php</w:t>
      </w:r>
      <w:r w:rsidRPr="002578C2">
        <w:rPr>
          <w:rFonts w:eastAsia="ＭＳ 明朝" w:cs="Times New Roman"/>
          <w:color w:val="000000" w:themeColor="text1"/>
          <w:sz w:val="20"/>
          <w:szCs w:val="20"/>
        </w:rPr>
        <w:t>（最新情報はこちらをご</w:t>
      </w:r>
      <w:r w:rsidRPr="002578C2">
        <w:rPr>
          <w:rFonts w:eastAsia="ＭＳ 明朝" w:cs="Times New Roman" w:hint="eastAsia"/>
          <w:color w:val="000000" w:themeColor="text1"/>
          <w:sz w:val="20"/>
          <w:szCs w:val="20"/>
        </w:rPr>
        <w:t>参照</w:t>
      </w:r>
      <w:r w:rsidRPr="002578C2">
        <w:rPr>
          <w:rFonts w:eastAsia="ＭＳ 明朝" w:cs="Times New Roman"/>
          <w:color w:val="000000" w:themeColor="text1"/>
          <w:sz w:val="20"/>
          <w:szCs w:val="20"/>
        </w:rPr>
        <w:t>ください）</w:t>
      </w:r>
    </w:p>
    <w:p w14:paraId="75D20381" w14:textId="77777777" w:rsidR="00751DB9" w:rsidRPr="000C7FA8" w:rsidRDefault="00751DB9" w:rsidP="00751DB9">
      <w:pPr>
        <w:spacing w:beforeLines="50" w:before="180"/>
        <w:jc w:val="center"/>
        <w:rPr>
          <w:rFonts w:eastAsia="ＭＳ Ｐゴシック" w:cs="Times New Roman"/>
          <w:color w:val="000000" w:themeColor="text1"/>
          <w:sz w:val="20"/>
          <w:szCs w:val="20"/>
        </w:rPr>
      </w:pPr>
      <w:r w:rsidRPr="000C7FA8">
        <w:rPr>
          <w:rFonts w:eastAsia="ＭＳ Ｐゴシック" w:cs="Times New Roman"/>
          <w:color w:val="000000" w:themeColor="text1"/>
          <w:sz w:val="20"/>
          <w:szCs w:val="20"/>
        </w:rPr>
        <w:t>論文募集要項</w:t>
      </w:r>
    </w:p>
    <w:p w14:paraId="36B8223E" w14:textId="77777777" w:rsidR="00CC4BD6" w:rsidRDefault="00CC4BD6" w:rsidP="00CC4BD6">
      <w:pPr>
        <w:rPr>
          <w:rFonts w:ascii="Arial" w:eastAsia="ＭＳ 明朝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アブストラクト提出期限</w:t>
      </w:r>
      <w:r>
        <w:rPr>
          <w:rFonts w:ascii="Arial" w:hAnsi="Arial" w:cs="Arial"/>
          <w:color w:val="222222"/>
          <w:shd w:val="clear" w:color="auto" w:fill="FFFFFF"/>
        </w:rPr>
        <w:t>     2023</w:t>
      </w:r>
      <w:r>
        <w:rPr>
          <w:rFonts w:ascii="Arial" w:hAnsi="Arial" w:cs="Arial"/>
          <w:color w:val="222222"/>
          <w:shd w:val="clear" w:color="auto" w:fill="FFFFFF"/>
        </w:rPr>
        <w:t>年</w:t>
      </w:r>
      <w:r>
        <w:rPr>
          <w:rFonts w:ascii="Arial" w:hAnsi="Arial" w:cs="Arial"/>
          <w:color w:val="222222"/>
          <w:shd w:val="clear" w:color="auto" w:fill="FFFFFF"/>
        </w:rPr>
        <w:t>5</w:t>
      </w:r>
      <w:r>
        <w:rPr>
          <w:rFonts w:ascii="Arial" w:hAnsi="Arial" w:cs="Arial"/>
          <w:color w:val="222222"/>
          <w:shd w:val="clear" w:color="auto" w:fill="FFFFFF"/>
        </w:rPr>
        <w:t>月</w:t>
      </w:r>
      <w:r>
        <w:rPr>
          <w:rFonts w:ascii="Arial" w:hAnsi="Arial" w:cs="Arial"/>
          <w:color w:val="222222"/>
          <w:shd w:val="clear" w:color="auto" w:fill="FFFFFF"/>
        </w:rPr>
        <w:t>31</w:t>
      </w:r>
      <w:r>
        <w:rPr>
          <w:rFonts w:ascii="Arial" w:hAnsi="Arial" w:cs="Arial"/>
          <w:color w:val="222222"/>
          <w:shd w:val="clear" w:color="auto" w:fill="FFFFFF"/>
        </w:rPr>
        <w:t>日（</w:t>
      </w:r>
      <w:r w:rsidRPr="00CC4BD6">
        <w:rPr>
          <w:rFonts w:ascii="Arial" w:hAnsi="Arial" w:cs="Arial"/>
          <w:color w:val="FF0000"/>
          <w:shd w:val="clear" w:color="auto" w:fill="FFFFFF"/>
        </w:rPr>
        <w:t>延長</w:t>
      </w:r>
      <w:r>
        <w:rPr>
          <w:rFonts w:ascii="Arial" w:hAnsi="Arial" w:cs="Arial"/>
          <w:color w:val="222222"/>
          <w:shd w:val="clear" w:color="auto" w:fill="FFFFFF"/>
        </w:rPr>
        <w:t>）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本論文提出期限</w:t>
      </w:r>
      <w:r>
        <w:rPr>
          <w:rFonts w:ascii="Arial" w:hAnsi="Arial" w:cs="Arial"/>
          <w:color w:val="222222"/>
          <w:shd w:val="clear" w:color="auto" w:fill="FFFFFF"/>
        </w:rPr>
        <w:t>         2023</w:t>
      </w:r>
      <w:r>
        <w:rPr>
          <w:rFonts w:ascii="Arial" w:hAnsi="Arial" w:cs="Arial"/>
          <w:color w:val="222222"/>
          <w:shd w:val="clear" w:color="auto" w:fill="FFFFFF"/>
        </w:rPr>
        <w:t>年</w:t>
      </w:r>
      <w:r>
        <w:rPr>
          <w:rFonts w:ascii="Arial" w:hAnsi="Arial" w:cs="Arial"/>
          <w:color w:val="222222"/>
          <w:shd w:val="clear" w:color="auto" w:fill="FFFFFF"/>
        </w:rPr>
        <w:t>6</w:t>
      </w:r>
      <w:r>
        <w:rPr>
          <w:rFonts w:ascii="Arial" w:hAnsi="Arial" w:cs="Arial"/>
          <w:color w:val="222222"/>
          <w:shd w:val="clear" w:color="auto" w:fill="FFFFFF"/>
        </w:rPr>
        <w:t>月</w:t>
      </w:r>
      <w:r>
        <w:rPr>
          <w:rFonts w:ascii="Arial" w:hAnsi="Arial" w:cs="Arial"/>
          <w:color w:val="222222"/>
          <w:shd w:val="clear" w:color="auto" w:fill="FFFFFF"/>
        </w:rPr>
        <w:t>14</w:t>
      </w:r>
      <w:r>
        <w:rPr>
          <w:rFonts w:ascii="Arial" w:hAnsi="Arial" w:cs="Arial"/>
          <w:color w:val="222222"/>
          <w:shd w:val="clear" w:color="auto" w:fill="FFFFFF"/>
        </w:rPr>
        <w:t>日（</w:t>
      </w:r>
      <w:r w:rsidRPr="00CC4BD6">
        <w:rPr>
          <w:rFonts w:ascii="Arial" w:hAnsi="Arial" w:cs="Arial"/>
          <w:color w:val="FF0000"/>
          <w:shd w:val="clear" w:color="auto" w:fill="FFFFFF"/>
        </w:rPr>
        <w:t>延長</w:t>
      </w:r>
      <w:r>
        <w:rPr>
          <w:rFonts w:ascii="Arial" w:hAnsi="Arial" w:cs="Arial"/>
          <w:color w:val="222222"/>
          <w:shd w:val="clear" w:color="auto" w:fill="FFFFFF"/>
        </w:rPr>
        <w:t>）（本論文は４～６ページ）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本論文採択通知</w:t>
      </w:r>
      <w:r>
        <w:rPr>
          <w:rFonts w:ascii="Arial" w:hAnsi="Arial" w:cs="Arial"/>
          <w:color w:val="222222"/>
          <w:shd w:val="clear" w:color="auto" w:fill="FFFFFF"/>
        </w:rPr>
        <w:t>         2023</w:t>
      </w:r>
      <w:r>
        <w:rPr>
          <w:rFonts w:ascii="Arial" w:hAnsi="Arial" w:cs="Arial"/>
          <w:color w:val="222222"/>
          <w:shd w:val="clear" w:color="auto" w:fill="FFFFFF"/>
        </w:rPr>
        <w:t>年</w:t>
      </w:r>
      <w:r>
        <w:rPr>
          <w:rFonts w:ascii="Arial" w:hAnsi="Arial" w:cs="Arial"/>
          <w:color w:val="222222"/>
          <w:shd w:val="clear" w:color="auto" w:fill="FFFFFF"/>
        </w:rPr>
        <w:t>6</w:t>
      </w:r>
      <w:r>
        <w:rPr>
          <w:rFonts w:ascii="Arial" w:hAnsi="Arial" w:cs="Arial"/>
          <w:color w:val="222222"/>
          <w:shd w:val="clear" w:color="auto" w:fill="FFFFFF"/>
        </w:rPr>
        <w:t>月</w:t>
      </w:r>
      <w:r>
        <w:rPr>
          <w:rFonts w:ascii="Arial" w:hAnsi="Arial" w:cs="Arial"/>
          <w:color w:val="222222"/>
          <w:shd w:val="clear" w:color="auto" w:fill="FFFFFF"/>
        </w:rPr>
        <w:t>30</w:t>
      </w:r>
      <w:r>
        <w:rPr>
          <w:rFonts w:ascii="Arial" w:hAnsi="Arial" w:cs="Arial"/>
          <w:color w:val="222222"/>
          <w:shd w:val="clear" w:color="auto" w:fill="FFFFFF"/>
        </w:rPr>
        <w:t>日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最終原稿提出期限</w:t>
      </w:r>
      <w:r>
        <w:rPr>
          <w:rFonts w:ascii="Arial" w:hAnsi="Arial" w:cs="Arial"/>
          <w:color w:val="222222"/>
          <w:shd w:val="clear" w:color="auto" w:fill="FFFFFF"/>
        </w:rPr>
        <w:t>        2023</w:t>
      </w:r>
      <w:r>
        <w:rPr>
          <w:rFonts w:ascii="Arial" w:hAnsi="Arial" w:cs="Arial"/>
          <w:color w:val="222222"/>
          <w:shd w:val="clear" w:color="auto" w:fill="FFFFFF"/>
        </w:rPr>
        <w:t>年</w:t>
      </w:r>
      <w:r>
        <w:rPr>
          <w:rFonts w:ascii="Arial" w:hAnsi="Arial" w:cs="Arial"/>
          <w:color w:val="222222"/>
          <w:shd w:val="clear" w:color="auto" w:fill="FFFFFF"/>
        </w:rPr>
        <w:t>7</w:t>
      </w:r>
      <w:r>
        <w:rPr>
          <w:rFonts w:ascii="Arial" w:hAnsi="Arial" w:cs="Arial"/>
          <w:color w:val="222222"/>
          <w:shd w:val="clear" w:color="auto" w:fill="FFFFFF"/>
        </w:rPr>
        <w:t>月</w:t>
      </w:r>
      <w:r>
        <w:rPr>
          <w:rFonts w:ascii="Arial" w:hAnsi="Arial" w:cs="Arial"/>
          <w:color w:val="222222"/>
          <w:shd w:val="clear" w:color="auto" w:fill="FFFFFF"/>
        </w:rPr>
        <w:t>31</w:t>
      </w:r>
      <w:r>
        <w:rPr>
          <w:rFonts w:ascii="Arial" w:hAnsi="Arial" w:cs="Arial"/>
          <w:color w:val="222222"/>
          <w:shd w:val="clear" w:color="auto" w:fill="FFFFFF"/>
        </w:rPr>
        <w:t>日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IJAT</w:t>
      </w:r>
      <w:r>
        <w:rPr>
          <w:rFonts w:ascii="Arial" w:hAnsi="Arial" w:cs="Arial"/>
          <w:color w:val="222222"/>
          <w:shd w:val="clear" w:color="auto" w:fill="FFFFFF"/>
        </w:rPr>
        <w:t>提出期限</w:t>
      </w:r>
      <w:r>
        <w:rPr>
          <w:rFonts w:ascii="Arial" w:hAnsi="Arial" w:cs="Arial"/>
          <w:color w:val="222222"/>
          <w:shd w:val="clear" w:color="auto" w:fill="FFFFFF"/>
        </w:rPr>
        <w:t>                2023</w:t>
      </w:r>
      <w:r>
        <w:rPr>
          <w:rFonts w:ascii="Arial" w:hAnsi="Arial" w:cs="Arial"/>
          <w:color w:val="222222"/>
          <w:shd w:val="clear" w:color="auto" w:fill="FFFFFF"/>
        </w:rPr>
        <w:t>年</w:t>
      </w:r>
      <w:r>
        <w:rPr>
          <w:rFonts w:ascii="Arial" w:hAnsi="Arial" w:cs="Arial"/>
          <w:color w:val="222222"/>
          <w:shd w:val="clear" w:color="auto" w:fill="FFFFFF"/>
        </w:rPr>
        <w:t>7</w:t>
      </w:r>
      <w:r>
        <w:rPr>
          <w:rFonts w:ascii="Arial" w:hAnsi="Arial" w:cs="Arial"/>
          <w:color w:val="222222"/>
          <w:shd w:val="clear" w:color="auto" w:fill="FFFFFF"/>
        </w:rPr>
        <w:t>月</w:t>
      </w:r>
      <w:r>
        <w:rPr>
          <w:rFonts w:ascii="Arial" w:hAnsi="Arial" w:cs="Arial"/>
          <w:color w:val="222222"/>
          <w:shd w:val="clear" w:color="auto" w:fill="FFFFFF"/>
        </w:rPr>
        <w:t xml:space="preserve"> 31</w:t>
      </w:r>
      <w:r>
        <w:rPr>
          <w:rFonts w:ascii="Arial" w:hAnsi="Arial" w:cs="Arial"/>
          <w:color w:val="222222"/>
          <w:shd w:val="clear" w:color="auto" w:fill="FFFFFF"/>
        </w:rPr>
        <w:t>日（</w:t>
      </w:r>
      <w:r>
        <w:rPr>
          <w:rFonts w:ascii="Arial" w:hAnsi="Arial" w:cs="Arial"/>
          <w:color w:val="222222"/>
          <w:shd w:val="clear" w:color="auto" w:fill="FFFFFF"/>
        </w:rPr>
        <w:t>IJAT</w:t>
      </w:r>
      <w:r>
        <w:rPr>
          <w:rFonts w:ascii="Arial" w:hAnsi="Arial" w:cs="Arial"/>
          <w:color w:val="222222"/>
          <w:shd w:val="clear" w:color="auto" w:fill="FFFFFF"/>
        </w:rPr>
        <w:t>誌に同時投稿する場合）</w:t>
      </w:r>
    </w:p>
    <w:p w14:paraId="11FFE33B" w14:textId="3CCA44A4" w:rsidR="00751DB9" w:rsidRPr="000C7FA8" w:rsidRDefault="00751DB9" w:rsidP="00CC4BD6">
      <w:pPr>
        <w:rPr>
          <w:rFonts w:eastAsia="ＭＳ 明朝" w:cs="Times New Roman"/>
          <w:color w:val="000000" w:themeColor="text1"/>
          <w:sz w:val="20"/>
          <w:szCs w:val="20"/>
        </w:rPr>
      </w:pPr>
      <w:r w:rsidRPr="000C7FA8">
        <w:rPr>
          <w:rFonts w:eastAsia="ＭＳ 明朝" w:cs="Times New Roman"/>
          <w:color w:val="000000" w:themeColor="text1"/>
          <w:sz w:val="20"/>
          <w:szCs w:val="20"/>
        </w:rPr>
        <w:t>問い合わせ先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ab/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 xml:space="preserve">砥粒加工学会国際委員会　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ab/>
      </w:r>
      <w:r>
        <w:rPr>
          <w:rFonts w:eastAsia="ＭＳ 明朝" w:cs="Times New Roman" w:hint="eastAsia"/>
          <w:color w:val="000000" w:themeColor="text1"/>
          <w:sz w:val="20"/>
          <w:szCs w:val="20"/>
        </w:rPr>
        <w:t>清水　淳</w:t>
      </w:r>
      <w:r w:rsidRPr="000C7FA8">
        <w:rPr>
          <w:rFonts w:eastAsia="ＭＳ 明朝" w:cs="Times New Roman"/>
          <w:color w:val="000000" w:themeColor="text1"/>
          <w:sz w:val="20"/>
          <w:szCs w:val="20"/>
        </w:rPr>
        <w:t>（茨城大学）</w:t>
      </w:r>
    </w:p>
    <w:p w14:paraId="20BCFF24" w14:textId="01C93EA4" w:rsidR="00751DB9" w:rsidRPr="000C7FA8" w:rsidRDefault="00233620" w:rsidP="00751DB9">
      <w:pPr>
        <w:ind w:left="2205" w:hangingChars="1050" w:hanging="2205"/>
        <w:rPr>
          <w:rFonts w:eastAsia="ＭＳ 明朝" w:cs="Times New Roman"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479" behindDoc="0" locked="0" layoutInCell="1" allowOverlap="1" wp14:anchorId="5F262367" wp14:editId="6D5F586B">
            <wp:simplePos x="0" y="0"/>
            <wp:positionH relativeFrom="column">
              <wp:posOffset>1350010</wp:posOffset>
            </wp:positionH>
            <wp:positionV relativeFrom="paragraph">
              <wp:posOffset>203200</wp:posOffset>
            </wp:positionV>
            <wp:extent cx="3409950" cy="1831477"/>
            <wp:effectExtent l="0" t="0" r="0" b="0"/>
            <wp:wrapNone/>
            <wp:docPr id="22" name="Picture 4" descr="屋外, 道路, 座る, 駐車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4" descr="屋外, 道路, 座る, 駐車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831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DB9" w:rsidRPr="000C7FA8">
        <w:rPr>
          <w:rFonts w:eastAsia="ＭＳ 明朝" w:cs="Times New Roman"/>
          <w:color w:val="000000" w:themeColor="text1"/>
          <w:sz w:val="20"/>
          <w:szCs w:val="20"/>
        </w:rPr>
        <w:tab/>
      </w:r>
      <w:r w:rsidR="000363B0">
        <w:rPr>
          <w:rFonts w:eastAsia="ＭＳ 明朝" w:cs="Times New Roman"/>
          <w:color w:val="000000" w:themeColor="text1"/>
          <w:sz w:val="20"/>
          <w:szCs w:val="20"/>
        </w:rPr>
        <w:tab/>
      </w:r>
      <w:r w:rsidR="00751DB9" w:rsidRPr="000C7FA8">
        <w:rPr>
          <w:rFonts w:eastAsia="ＭＳ 明朝" w:cs="Times New Roman"/>
          <w:color w:val="000000" w:themeColor="text1"/>
          <w:sz w:val="20"/>
          <w:szCs w:val="20"/>
        </w:rPr>
        <w:t>E-mail:</w:t>
      </w:r>
      <w:r w:rsidR="00751DB9">
        <w:rPr>
          <w:rFonts w:eastAsia="ＭＳ 明朝" w:cs="Times New Roman"/>
          <w:color w:val="000000" w:themeColor="text1"/>
          <w:sz w:val="20"/>
          <w:szCs w:val="20"/>
        </w:rPr>
        <w:t xml:space="preserve"> </w:t>
      </w:r>
      <w:r w:rsidR="00751DB9" w:rsidRPr="00BE2B70">
        <w:rPr>
          <w:rFonts w:eastAsia="ＭＳ 明朝" w:cs="Times New Roman"/>
          <w:color w:val="000000" w:themeColor="text1"/>
          <w:sz w:val="20"/>
          <w:szCs w:val="20"/>
        </w:rPr>
        <w:t>jun.shimizu.nlab@vc.ibaraki.ac.jp</w:t>
      </w:r>
      <w:r w:rsidR="00751DB9" w:rsidRPr="000C7FA8">
        <w:rPr>
          <w:rStyle w:val="a4"/>
          <w:rFonts w:eastAsia="ＭＳ 明朝" w:cs="Times New Roman"/>
          <w:color w:val="auto"/>
          <w:sz w:val="20"/>
          <w:szCs w:val="20"/>
          <w:u w:val="none"/>
        </w:rPr>
        <w:t xml:space="preserve">　</w:t>
      </w:r>
      <w:r w:rsidR="00751DB9" w:rsidRPr="000C7FA8">
        <w:rPr>
          <w:rFonts w:eastAsia="ＭＳ 明朝" w:cs="Times New Roman"/>
          <w:color w:val="000000" w:themeColor="text1"/>
          <w:sz w:val="20"/>
          <w:szCs w:val="20"/>
        </w:rPr>
        <w:t>TEL: 0294-38-5</w:t>
      </w:r>
      <w:r w:rsidR="00751DB9">
        <w:rPr>
          <w:rFonts w:eastAsia="ＭＳ 明朝" w:cs="Times New Roman" w:hint="eastAsia"/>
          <w:color w:val="000000" w:themeColor="text1"/>
          <w:sz w:val="20"/>
          <w:szCs w:val="20"/>
        </w:rPr>
        <w:t>192</w:t>
      </w:r>
    </w:p>
    <w:p w14:paraId="1E526FB0" w14:textId="783D1C21" w:rsidR="00D72AC0" w:rsidRPr="000363B0" w:rsidRDefault="00D72AC0" w:rsidP="00F92263">
      <w:pPr>
        <w:jc w:val="center"/>
        <w:rPr>
          <w:rFonts w:eastAsia="SimSun"/>
          <w:color w:val="000000" w:themeColor="text1"/>
          <w:lang w:eastAsia="zh-CN"/>
        </w:rPr>
      </w:pPr>
    </w:p>
    <w:sectPr w:rsidR="00D72AC0" w:rsidRPr="000363B0" w:rsidSect="007638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58E0" w14:textId="77777777" w:rsidR="00195D27" w:rsidRDefault="00195D27" w:rsidP="00D77B74">
      <w:r>
        <w:separator/>
      </w:r>
    </w:p>
  </w:endnote>
  <w:endnote w:type="continuationSeparator" w:id="0">
    <w:p w14:paraId="0C6EC9B0" w14:textId="77777777" w:rsidR="00195D27" w:rsidRDefault="00195D27" w:rsidP="00D7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2F14C" w14:textId="77777777" w:rsidR="00195D27" w:rsidRDefault="00195D27" w:rsidP="00D77B74">
      <w:r>
        <w:separator/>
      </w:r>
    </w:p>
  </w:footnote>
  <w:footnote w:type="continuationSeparator" w:id="0">
    <w:p w14:paraId="35D7E496" w14:textId="77777777" w:rsidR="00195D27" w:rsidRDefault="00195D27" w:rsidP="00D77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A6183"/>
    <w:multiLevelType w:val="hybridMultilevel"/>
    <w:tmpl w:val="D4C29E68"/>
    <w:lvl w:ilvl="0" w:tplc="E8106BE6"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569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4F3"/>
    <w:rsid w:val="000021A1"/>
    <w:rsid w:val="00010EC4"/>
    <w:rsid w:val="00013B2A"/>
    <w:rsid w:val="00031B1E"/>
    <w:rsid w:val="000360EE"/>
    <w:rsid w:val="000363B0"/>
    <w:rsid w:val="00045DEA"/>
    <w:rsid w:val="000833A6"/>
    <w:rsid w:val="00084986"/>
    <w:rsid w:val="0008758B"/>
    <w:rsid w:val="00094004"/>
    <w:rsid w:val="000A31D1"/>
    <w:rsid w:val="000B1F88"/>
    <w:rsid w:val="000B2A7B"/>
    <w:rsid w:val="000C5C4A"/>
    <w:rsid w:val="000C7FA8"/>
    <w:rsid w:val="000D37E5"/>
    <w:rsid w:val="001002C3"/>
    <w:rsid w:val="00110142"/>
    <w:rsid w:val="00144F11"/>
    <w:rsid w:val="001705E4"/>
    <w:rsid w:val="0017155B"/>
    <w:rsid w:val="001739B3"/>
    <w:rsid w:val="00184224"/>
    <w:rsid w:val="00184E01"/>
    <w:rsid w:val="00190176"/>
    <w:rsid w:val="00192DFB"/>
    <w:rsid w:val="0019439A"/>
    <w:rsid w:val="00194B6C"/>
    <w:rsid w:val="00195D27"/>
    <w:rsid w:val="001A0B49"/>
    <w:rsid w:val="001C11F8"/>
    <w:rsid w:val="001D555D"/>
    <w:rsid w:val="001F23F1"/>
    <w:rsid w:val="00211A3C"/>
    <w:rsid w:val="00222384"/>
    <w:rsid w:val="00233620"/>
    <w:rsid w:val="00235A8B"/>
    <w:rsid w:val="002456AB"/>
    <w:rsid w:val="002578C2"/>
    <w:rsid w:val="0026427E"/>
    <w:rsid w:val="00286113"/>
    <w:rsid w:val="002B1CFA"/>
    <w:rsid w:val="002C1FDE"/>
    <w:rsid w:val="002D021F"/>
    <w:rsid w:val="002E39A1"/>
    <w:rsid w:val="002E3BFD"/>
    <w:rsid w:val="0033398E"/>
    <w:rsid w:val="00333C02"/>
    <w:rsid w:val="00334FA6"/>
    <w:rsid w:val="00342CFF"/>
    <w:rsid w:val="003628D2"/>
    <w:rsid w:val="00397E0B"/>
    <w:rsid w:val="003B55BC"/>
    <w:rsid w:val="003C5DB8"/>
    <w:rsid w:val="003F09E4"/>
    <w:rsid w:val="0040408B"/>
    <w:rsid w:val="00416458"/>
    <w:rsid w:val="004257C2"/>
    <w:rsid w:val="00426876"/>
    <w:rsid w:val="00427C7C"/>
    <w:rsid w:val="00432C52"/>
    <w:rsid w:val="00465C15"/>
    <w:rsid w:val="00467FA1"/>
    <w:rsid w:val="0048055E"/>
    <w:rsid w:val="004B320C"/>
    <w:rsid w:val="004B5F3C"/>
    <w:rsid w:val="005004F7"/>
    <w:rsid w:val="00502C52"/>
    <w:rsid w:val="0051438C"/>
    <w:rsid w:val="005316D3"/>
    <w:rsid w:val="00531BE7"/>
    <w:rsid w:val="00535ED5"/>
    <w:rsid w:val="0054148D"/>
    <w:rsid w:val="00573CFF"/>
    <w:rsid w:val="00576443"/>
    <w:rsid w:val="005900EC"/>
    <w:rsid w:val="0059329F"/>
    <w:rsid w:val="00597035"/>
    <w:rsid w:val="005A01C9"/>
    <w:rsid w:val="005B069E"/>
    <w:rsid w:val="005B2923"/>
    <w:rsid w:val="005B74F5"/>
    <w:rsid w:val="005C0F75"/>
    <w:rsid w:val="005D07A3"/>
    <w:rsid w:val="005D456A"/>
    <w:rsid w:val="005D6ED0"/>
    <w:rsid w:val="006112BE"/>
    <w:rsid w:val="00616C8E"/>
    <w:rsid w:val="00617165"/>
    <w:rsid w:val="00620E7B"/>
    <w:rsid w:val="006431D0"/>
    <w:rsid w:val="00643E9B"/>
    <w:rsid w:val="00652EC8"/>
    <w:rsid w:val="006605FF"/>
    <w:rsid w:val="006811B7"/>
    <w:rsid w:val="00683444"/>
    <w:rsid w:val="0069108C"/>
    <w:rsid w:val="006927F3"/>
    <w:rsid w:val="006A2079"/>
    <w:rsid w:val="006A43B1"/>
    <w:rsid w:val="006B2FB6"/>
    <w:rsid w:val="006B67AB"/>
    <w:rsid w:val="006B79CC"/>
    <w:rsid w:val="006B7E0D"/>
    <w:rsid w:val="006D3BA3"/>
    <w:rsid w:val="006F2F68"/>
    <w:rsid w:val="007051EF"/>
    <w:rsid w:val="007201F9"/>
    <w:rsid w:val="00730334"/>
    <w:rsid w:val="007445C4"/>
    <w:rsid w:val="00751DB9"/>
    <w:rsid w:val="007525C0"/>
    <w:rsid w:val="00763861"/>
    <w:rsid w:val="0076755F"/>
    <w:rsid w:val="00773666"/>
    <w:rsid w:val="00780FB9"/>
    <w:rsid w:val="00781E73"/>
    <w:rsid w:val="00783335"/>
    <w:rsid w:val="0079185B"/>
    <w:rsid w:val="00794C6C"/>
    <w:rsid w:val="007A6344"/>
    <w:rsid w:val="007B315F"/>
    <w:rsid w:val="007B5579"/>
    <w:rsid w:val="007C24F3"/>
    <w:rsid w:val="007E650D"/>
    <w:rsid w:val="007E7E5F"/>
    <w:rsid w:val="007F50D6"/>
    <w:rsid w:val="00802B78"/>
    <w:rsid w:val="00802F19"/>
    <w:rsid w:val="00807614"/>
    <w:rsid w:val="00815D92"/>
    <w:rsid w:val="00825289"/>
    <w:rsid w:val="00842A9F"/>
    <w:rsid w:val="0084625F"/>
    <w:rsid w:val="00846E94"/>
    <w:rsid w:val="008540C8"/>
    <w:rsid w:val="00886A24"/>
    <w:rsid w:val="008B3C8F"/>
    <w:rsid w:val="008C49D7"/>
    <w:rsid w:val="008D6E97"/>
    <w:rsid w:val="008E48B8"/>
    <w:rsid w:val="008E7773"/>
    <w:rsid w:val="008E7E00"/>
    <w:rsid w:val="00905438"/>
    <w:rsid w:val="009216EE"/>
    <w:rsid w:val="00962492"/>
    <w:rsid w:val="00966365"/>
    <w:rsid w:val="00967875"/>
    <w:rsid w:val="00972A6B"/>
    <w:rsid w:val="00986EE5"/>
    <w:rsid w:val="009A121F"/>
    <w:rsid w:val="009D526F"/>
    <w:rsid w:val="009E5631"/>
    <w:rsid w:val="009F2C69"/>
    <w:rsid w:val="009F3F43"/>
    <w:rsid w:val="00A005C1"/>
    <w:rsid w:val="00A141E8"/>
    <w:rsid w:val="00A15CD4"/>
    <w:rsid w:val="00A26CB5"/>
    <w:rsid w:val="00A3325E"/>
    <w:rsid w:val="00A44502"/>
    <w:rsid w:val="00A61EB0"/>
    <w:rsid w:val="00A62559"/>
    <w:rsid w:val="00A678D5"/>
    <w:rsid w:val="00A81ACE"/>
    <w:rsid w:val="00A847D0"/>
    <w:rsid w:val="00A91465"/>
    <w:rsid w:val="00AA0905"/>
    <w:rsid w:val="00AA1E40"/>
    <w:rsid w:val="00AA7C2B"/>
    <w:rsid w:val="00AB5975"/>
    <w:rsid w:val="00AC0FAC"/>
    <w:rsid w:val="00AC6799"/>
    <w:rsid w:val="00AC757B"/>
    <w:rsid w:val="00AD1526"/>
    <w:rsid w:val="00AE62CB"/>
    <w:rsid w:val="00AF05AF"/>
    <w:rsid w:val="00AF060C"/>
    <w:rsid w:val="00B00541"/>
    <w:rsid w:val="00B05CE8"/>
    <w:rsid w:val="00B32294"/>
    <w:rsid w:val="00B45E99"/>
    <w:rsid w:val="00B534F3"/>
    <w:rsid w:val="00B55386"/>
    <w:rsid w:val="00B60A91"/>
    <w:rsid w:val="00B652D1"/>
    <w:rsid w:val="00B71969"/>
    <w:rsid w:val="00B817D7"/>
    <w:rsid w:val="00B84DD8"/>
    <w:rsid w:val="00B90A1F"/>
    <w:rsid w:val="00B932AB"/>
    <w:rsid w:val="00BD1930"/>
    <w:rsid w:val="00BE2B70"/>
    <w:rsid w:val="00BE588C"/>
    <w:rsid w:val="00BF1C09"/>
    <w:rsid w:val="00BF4633"/>
    <w:rsid w:val="00BF566D"/>
    <w:rsid w:val="00C007B8"/>
    <w:rsid w:val="00C06923"/>
    <w:rsid w:val="00C10D9E"/>
    <w:rsid w:val="00C158B1"/>
    <w:rsid w:val="00C17BFC"/>
    <w:rsid w:val="00C20F3D"/>
    <w:rsid w:val="00C36DD2"/>
    <w:rsid w:val="00C456E5"/>
    <w:rsid w:val="00C53D69"/>
    <w:rsid w:val="00C54118"/>
    <w:rsid w:val="00C5411C"/>
    <w:rsid w:val="00C601CC"/>
    <w:rsid w:val="00C67D55"/>
    <w:rsid w:val="00C71B1E"/>
    <w:rsid w:val="00C8712E"/>
    <w:rsid w:val="00CC1D16"/>
    <w:rsid w:val="00CC4BD6"/>
    <w:rsid w:val="00CE7FF3"/>
    <w:rsid w:val="00CF3B03"/>
    <w:rsid w:val="00CF5110"/>
    <w:rsid w:val="00CF6DF5"/>
    <w:rsid w:val="00D00783"/>
    <w:rsid w:val="00D22050"/>
    <w:rsid w:val="00D3417D"/>
    <w:rsid w:val="00D4218F"/>
    <w:rsid w:val="00D46996"/>
    <w:rsid w:val="00D569DE"/>
    <w:rsid w:val="00D72AC0"/>
    <w:rsid w:val="00D77B74"/>
    <w:rsid w:val="00D82D02"/>
    <w:rsid w:val="00D84AE1"/>
    <w:rsid w:val="00D8548F"/>
    <w:rsid w:val="00D87E8A"/>
    <w:rsid w:val="00DA377A"/>
    <w:rsid w:val="00DA607C"/>
    <w:rsid w:val="00DB1698"/>
    <w:rsid w:val="00DC05A0"/>
    <w:rsid w:val="00DC3407"/>
    <w:rsid w:val="00DD2E13"/>
    <w:rsid w:val="00DE02DC"/>
    <w:rsid w:val="00DE35D1"/>
    <w:rsid w:val="00E1163A"/>
    <w:rsid w:val="00E126A6"/>
    <w:rsid w:val="00E235E0"/>
    <w:rsid w:val="00E4048D"/>
    <w:rsid w:val="00E40D44"/>
    <w:rsid w:val="00E40FD9"/>
    <w:rsid w:val="00E41274"/>
    <w:rsid w:val="00E631F3"/>
    <w:rsid w:val="00E767B6"/>
    <w:rsid w:val="00E8783A"/>
    <w:rsid w:val="00E9335F"/>
    <w:rsid w:val="00E93607"/>
    <w:rsid w:val="00E97F5E"/>
    <w:rsid w:val="00EA5621"/>
    <w:rsid w:val="00EC07E3"/>
    <w:rsid w:val="00ED0E48"/>
    <w:rsid w:val="00ED5E03"/>
    <w:rsid w:val="00EF3C27"/>
    <w:rsid w:val="00EF7B47"/>
    <w:rsid w:val="00F03B14"/>
    <w:rsid w:val="00F05F12"/>
    <w:rsid w:val="00F25228"/>
    <w:rsid w:val="00F33644"/>
    <w:rsid w:val="00F40A42"/>
    <w:rsid w:val="00F54507"/>
    <w:rsid w:val="00F72FA6"/>
    <w:rsid w:val="00F75215"/>
    <w:rsid w:val="00F86C31"/>
    <w:rsid w:val="00F87CEA"/>
    <w:rsid w:val="00F90B18"/>
    <w:rsid w:val="00F92263"/>
    <w:rsid w:val="00F93A9B"/>
    <w:rsid w:val="00F96782"/>
    <w:rsid w:val="00FA1523"/>
    <w:rsid w:val="00FC6C42"/>
    <w:rsid w:val="00FC6FAA"/>
    <w:rsid w:val="00FE0819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1E526F97"/>
  <w15:docId w15:val="{0D81FE38-4351-6048-A278-88FD4B91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4F3"/>
    <w:pPr>
      <w:ind w:leftChars="400" w:left="840"/>
    </w:pPr>
  </w:style>
  <w:style w:type="character" w:styleId="a4">
    <w:name w:val="Hyperlink"/>
    <w:basedOn w:val="a0"/>
    <w:uiPriority w:val="99"/>
    <w:unhideWhenUsed/>
    <w:rsid w:val="0041645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72FA6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D77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7B74"/>
  </w:style>
  <w:style w:type="paragraph" w:styleId="a7">
    <w:name w:val="footer"/>
    <w:basedOn w:val="a"/>
    <w:link w:val="a8"/>
    <w:uiPriority w:val="99"/>
    <w:unhideWhenUsed/>
    <w:rsid w:val="00D77B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7B74"/>
  </w:style>
  <w:style w:type="paragraph" w:styleId="Web">
    <w:name w:val="Normal (Web)"/>
    <w:basedOn w:val="a"/>
    <w:uiPriority w:val="99"/>
    <w:semiHidden/>
    <w:unhideWhenUsed/>
    <w:rsid w:val="00144F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3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3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決のメンション2"/>
    <w:basedOn w:val="a0"/>
    <w:uiPriority w:val="99"/>
    <w:semiHidden/>
    <w:unhideWhenUsed/>
    <w:rsid w:val="008E777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811B7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EF3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48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1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8459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8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02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5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52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372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4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haoyama</dc:creator>
  <cp:lastModifiedBy>Katahira Kazutoshi</cp:lastModifiedBy>
  <cp:revision>2</cp:revision>
  <cp:lastPrinted>2018-11-21T13:56:00Z</cp:lastPrinted>
  <dcterms:created xsi:type="dcterms:W3CDTF">2023-05-02T04:38:00Z</dcterms:created>
  <dcterms:modified xsi:type="dcterms:W3CDTF">2023-05-02T04:38:00Z</dcterms:modified>
</cp:coreProperties>
</file>