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841D" w14:textId="372CB265" w:rsidR="0044709D" w:rsidRPr="00BB256F" w:rsidRDefault="00E05FF2" w:rsidP="0097414A">
      <w:pPr>
        <w:spacing w:line="280" w:lineRule="exact"/>
        <w:ind w:firstLineChars="100" w:firstLine="206"/>
        <w:rPr>
          <w:rFonts w:eastAsiaTheme="minorEastAsia"/>
          <w:color w:val="000000" w:themeColor="text1"/>
        </w:rPr>
      </w:pPr>
      <w:r w:rsidRPr="00BA5952">
        <w:rPr>
          <w:b/>
          <w:noProof/>
          <w:sz w:val="22"/>
        </w:rPr>
        <mc:AlternateContent>
          <mc:Choice Requires="wps">
            <w:drawing>
              <wp:anchor distT="0" distB="0" distL="114300" distR="114300" simplePos="0" relativeHeight="251669504" behindDoc="0" locked="0" layoutInCell="1" allowOverlap="1" wp14:anchorId="6B0F0626" wp14:editId="36BF7259">
                <wp:simplePos x="0" y="0"/>
                <wp:positionH relativeFrom="margin">
                  <wp:posOffset>-635</wp:posOffset>
                </wp:positionH>
                <wp:positionV relativeFrom="paragraph">
                  <wp:posOffset>34290</wp:posOffset>
                </wp:positionV>
                <wp:extent cx="6120130" cy="819150"/>
                <wp:effectExtent l="0" t="0" r="13970" b="19050"/>
                <wp:wrapSquare wrapText="bothSides"/>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19150"/>
                        </a:xfrm>
                        <a:prstGeom prst="rect">
                          <a:avLst/>
                        </a:prstGeom>
                        <a:solidFill>
                          <a:srgbClr val="000000"/>
                        </a:solidFill>
                        <a:ln w="9525">
                          <a:solidFill>
                            <a:srgbClr val="000000"/>
                          </a:solidFill>
                          <a:miter lim="800000"/>
                          <a:headEnd/>
                          <a:tailEnd/>
                        </a:ln>
                      </wps:spPr>
                      <wps:txbx>
                        <w:txbxContent>
                          <w:p w14:paraId="46276F27" w14:textId="77777777" w:rsidR="00E05FF2" w:rsidRPr="007F6D17" w:rsidRDefault="00E05FF2" w:rsidP="001E06AE">
                            <w:pPr>
                              <w:spacing w:beforeLines="50" w:before="137" w:afterLines="20" w:after="55" w:line="320" w:lineRule="exact"/>
                              <w:rPr>
                                <w:rFonts w:ascii="Tahoma" w:eastAsia="ＭＳ ゴシック" w:hAnsi="ＭＳ ゴシック" w:cs="Tahoma"/>
                                <w:b/>
                                <w:iCs/>
                                <w:color w:val="FFFFFF"/>
                                <w:sz w:val="28"/>
                                <w:szCs w:val="28"/>
                              </w:rPr>
                            </w:pPr>
                            <w:r w:rsidRPr="007F6D17">
                              <w:rPr>
                                <w:rFonts w:ascii="Tahoma" w:eastAsia="ＭＳ ゴシック" w:hAnsi="ＭＳ ゴシック" w:cs="Tahoma" w:hint="eastAsia"/>
                                <w:b/>
                                <w:iCs/>
                                <w:color w:val="FFFFFF"/>
                                <w:sz w:val="28"/>
                                <w:szCs w:val="28"/>
                              </w:rPr>
                              <w:t>公益社団法人</w:t>
                            </w:r>
                            <w:r w:rsidRPr="007F6D17">
                              <w:rPr>
                                <w:rFonts w:ascii="Tahoma" w:eastAsia="ＭＳ ゴシック" w:hAnsi="ＭＳ ゴシック" w:cs="Tahoma" w:hint="eastAsia"/>
                                <w:b/>
                                <w:iCs/>
                                <w:color w:val="FFFFFF"/>
                                <w:sz w:val="28"/>
                                <w:szCs w:val="28"/>
                              </w:rPr>
                              <w:t xml:space="preserve"> </w:t>
                            </w:r>
                            <w:r w:rsidRPr="007F6D17">
                              <w:rPr>
                                <w:rFonts w:ascii="Tahoma" w:eastAsia="ＭＳ ゴシック" w:hAnsi="ＭＳ ゴシック" w:cs="Tahoma" w:hint="eastAsia"/>
                                <w:b/>
                                <w:iCs/>
                                <w:color w:val="FFFFFF"/>
                                <w:sz w:val="28"/>
                                <w:szCs w:val="28"/>
                              </w:rPr>
                              <w:t>砥粒加工学会　関西地区部会</w:t>
                            </w:r>
                          </w:p>
                          <w:p w14:paraId="71E00B86" w14:textId="084BACCC" w:rsidR="00E05FF2" w:rsidRDefault="00E05FF2" w:rsidP="001E06AE">
                            <w:pPr>
                              <w:spacing w:afterLines="20" w:after="55" w:line="320" w:lineRule="exact"/>
                              <w:jc w:val="center"/>
                              <w:rPr>
                                <w:rFonts w:ascii="Tahoma" w:eastAsia="ＭＳ ゴシック" w:hAnsi="ＭＳ ゴシック" w:cs="Tahoma"/>
                                <w:b/>
                                <w:iCs/>
                                <w:color w:val="FFFFFF"/>
                                <w:sz w:val="32"/>
                                <w:szCs w:val="32"/>
                              </w:rPr>
                            </w:pPr>
                            <w:r w:rsidRPr="007F6D17">
                              <w:rPr>
                                <w:rFonts w:ascii="Tahoma" w:eastAsia="ＭＳ ゴシック" w:hAnsi="ＭＳ ゴシック" w:cs="Tahoma" w:hint="eastAsia"/>
                                <w:b/>
                                <w:iCs/>
                                <w:color w:val="FFFFFF"/>
                                <w:sz w:val="32"/>
                                <w:szCs w:val="32"/>
                              </w:rPr>
                              <w:t>令和</w:t>
                            </w:r>
                            <w:r w:rsidR="00123839">
                              <w:rPr>
                                <w:rFonts w:ascii="Tahoma" w:eastAsia="ＭＳ ゴシック" w:hAnsi="ＭＳ ゴシック" w:cs="Tahoma" w:hint="eastAsia"/>
                                <w:b/>
                                <w:iCs/>
                                <w:color w:val="FFFFFF"/>
                                <w:sz w:val="32"/>
                                <w:szCs w:val="32"/>
                              </w:rPr>
                              <w:t>７</w:t>
                            </w:r>
                            <w:r w:rsidRPr="007F6D17">
                              <w:rPr>
                                <w:rFonts w:ascii="Tahoma" w:eastAsia="ＭＳ ゴシック" w:hAnsi="ＭＳ ゴシック" w:cs="Tahoma" w:hint="eastAsia"/>
                                <w:b/>
                                <w:iCs/>
                                <w:color w:val="FFFFFF"/>
                                <w:sz w:val="32"/>
                                <w:szCs w:val="32"/>
                              </w:rPr>
                              <w:t>年度　第</w:t>
                            </w:r>
                            <w:r w:rsidR="00A34278">
                              <w:rPr>
                                <w:rFonts w:ascii="ＭＳ ゴシック" w:eastAsia="ＭＳ ゴシック" w:hAnsi="ＭＳ ゴシック" w:cs="Tahoma" w:hint="eastAsia"/>
                                <w:b/>
                                <w:iCs/>
                                <w:color w:val="FFFFFF"/>
                                <w:sz w:val="32"/>
                                <w:szCs w:val="32"/>
                              </w:rPr>
                              <w:t>３</w:t>
                            </w:r>
                            <w:r w:rsidRPr="007F6D17">
                              <w:rPr>
                                <w:rFonts w:ascii="Tahoma" w:eastAsia="ＭＳ ゴシック" w:hAnsi="ＭＳ ゴシック" w:cs="Tahoma" w:hint="eastAsia"/>
                                <w:b/>
                                <w:iCs/>
                                <w:color w:val="FFFFFF"/>
                                <w:sz w:val="32"/>
                                <w:szCs w:val="32"/>
                              </w:rPr>
                              <w:t>回研究</w:t>
                            </w:r>
                            <w:r w:rsidR="004A5505">
                              <w:rPr>
                                <w:rFonts w:ascii="Tahoma" w:eastAsia="ＭＳ ゴシック" w:hAnsi="ＭＳ ゴシック" w:cs="Tahoma" w:hint="eastAsia"/>
                                <w:b/>
                                <w:iCs/>
                                <w:color w:val="FFFFFF"/>
                                <w:sz w:val="32"/>
                                <w:szCs w:val="32"/>
                              </w:rPr>
                              <w:t>・見学</w:t>
                            </w:r>
                            <w:r w:rsidRPr="007F6D17">
                              <w:rPr>
                                <w:rFonts w:ascii="Tahoma" w:eastAsia="ＭＳ ゴシック" w:hAnsi="ＭＳ ゴシック" w:cs="Tahoma" w:hint="eastAsia"/>
                                <w:b/>
                                <w:iCs/>
                                <w:color w:val="FFFFFF"/>
                                <w:sz w:val="32"/>
                                <w:szCs w:val="32"/>
                              </w:rPr>
                              <w:t>会</w:t>
                            </w:r>
                            <w:r w:rsidRPr="007F6D17">
                              <w:rPr>
                                <w:rFonts w:ascii="Tahoma" w:eastAsia="ＭＳ ゴシック" w:hAnsi="ＭＳ ゴシック" w:cs="Tahoma"/>
                                <w:b/>
                                <w:iCs/>
                                <w:color w:val="FFFFFF"/>
                                <w:sz w:val="32"/>
                                <w:szCs w:val="32"/>
                              </w:rPr>
                              <w:t>開催のご案内</w:t>
                            </w:r>
                          </w:p>
                          <w:p w14:paraId="3B270426" w14:textId="60A8B7C9" w:rsidR="00E05FF2" w:rsidRPr="00DB7CA0" w:rsidRDefault="001E06AE" w:rsidP="00123839">
                            <w:pPr>
                              <w:spacing w:afterLines="20" w:after="55" w:line="320" w:lineRule="exact"/>
                              <w:jc w:val="center"/>
                              <w:rPr>
                                <w:rFonts w:ascii="Tahoma" w:eastAsia="ＭＳ ゴシック" w:hAnsi="ＭＳ ゴシック" w:cs="Tahoma"/>
                                <w:iCs/>
                                <w:color w:val="FF0000"/>
                                <w:sz w:val="22"/>
                                <w:szCs w:val="22"/>
                              </w:rPr>
                            </w:pPr>
                            <w:r w:rsidRPr="00AF3C80">
                              <w:rPr>
                                <w:rFonts w:ascii="ＭＳ ゴシック" w:eastAsia="ＭＳ ゴシック" w:hAnsi="ＭＳ ゴシック" w:hint="eastAsia"/>
                                <w:b/>
                                <w:color w:val="FFFFFF" w:themeColor="background1"/>
                                <w:sz w:val="28"/>
                                <w:szCs w:val="28"/>
                              </w:rPr>
                              <w:t>～</w:t>
                            </w:r>
                            <w:r w:rsidR="00AD1791" w:rsidRPr="00AD1791">
                              <w:rPr>
                                <w:rFonts w:ascii="ＭＳ ゴシック" w:eastAsia="ＭＳ ゴシック" w:hAnsi="ＭＳ ゴシック" w:hint="eastAsia"/>
                                <w:b/>
                                <w:color w:val="FFFFFF" w:themeColor="background1"/>
                                <w:sz w:val="28"/>
                                <w:szCs w:val="28"/>
                              </w:rPr>
                              <w:t>総合工作機械メーカーのニデックマシンツール</w:t>
                            </w:r>
                            <w:r w:rsidRPr="00AF3C80">
                              <w:rPr>
                                <w:rFonts w:ascii="ＭＳ ゴシック" w:eastAsia="ＭＳ ゴシック" w:hAnsi="ＭＳ ゴシック" w:hint="eastAsia"/>
                                <w:b/>
                                <w:color w:val="FFFFFF" w:themeColor="background1"/>
                                <w:sz w:val="28"/>
                                <w:szCs w:val="28"/>
                              </w:rPr>
                              <w:t>～</w:t>
                            </w:r>
                          </w:p>
                        </w:txbxContent>
                      </wps:txbx>
                      <wps:bodyPr rot="0" vert="horz" wrap="square" lIns="705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F0626" id="Rectangle 11" o:spid="_x0000_s1026" style="position:absolute;left:0;text-align:left;margin-left:-.05pt;margin-top:2.7pt;width:481.9pt;height:6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" fillcolor="black">
                <v:textbox inset="1.96mm,.7pt,5.85pt,.7pt">
                  <w:txbxContent>
                    <w:p w14:paraId="46276F27" w14:textId="77777777" w:rsidR="00E05FF2" w:rsidRPr="007F6D17" w:rsidRDefault="00E05FF2" w:rsidP="001E06AE">
                      <w:pPr>
                        <w:spacing w:beforeLines="50" w:before="137" w:afterLines="20" w:after="55" w:line="320" w:lineRule="exact"/>
                        <w:rPr>
                          <w:rFonts w:ascii="Tahoma" w:eastAsia="ＭＳ ゴシック" w:hAnsi="ＭＳ ゴシック" w:cs="Tahoma"/>
                          <w:b/>
                          <w:iCs/>
                          <w:color w:val="FFFFFF"/>
                          <w:sz w:val="28"/>
                          <w:szCs w:val="28"/>
                        </w:rPr>
                      </w:pPr>
                      <w:r w:rsidRPr="007F6D17">
                        <w:rPr>
                          <w:rFonts w:ascii="Tahoma" w:eastAsia="ＭＳ ゴシック" w:hAnsi="ＭＳ ゴシック" w:cs="Tahoma" w:hint="eastAsia"/>
                          <w:b/>
                          <w:iCs/>
                          <w:color w:val="FFFFFF"/>
                          <w:sz w:val="28"/>
                          <w:szCs w:val="28"/>
                        </w:rPr>
                        <w:t>公益社団法人</w:t>
                      </w:r>
                      <w:r w:rsidRPr="007F6D17">
                        <w:rPr>
                          <w:rFonts w:ascii="Tahoma" w:eastAsia="ＭＳ ゴシック" w:hAnsi="ＭＳ ゴシック" w:cs="Tahoma" w:hint="eastAsia"/>
                          <w:b/>
                          <w:iCs/>
                          <w:color w:val="FFFFFF"/>
                          <w:sz w:val="28"/>
                          <w:szCs w:val="28"/>
                        </w:rPr>
                        <w:t xml:space="preserve"> </w:t>
                      </w:r>
                      <w:r w:rsidRPr="007F6D17">
                        <w:rPr>
                          <w:rFonts w:ascii="Tahoma" w:eastAsia="ＭＳ ゴシック" w:hAnsi="ＭＳ ゴシック" w:cs="Tahoma" w:hint="eastAsia"/>
                          <w:b/>
                          <w:iCs/>
                          <w:color w:val="FFFFFF"/>
                          <w:sz w:val="28"/>
                          <w:szCs w:val="28"/>
                        </w:rPr>
                        <w:t>砥粒加工学会　関西地区部会</w:t>
                      </w:r>
                    </w:p>
                    <w:p w14:paraId="71E00B86" w14:textId="084BACCC" w:rsidR="00E05FF2" w:rsidRDefault="00E05FF2" w:rsidP="001E06AE">
                      <w:pPr>
                        <w:spacing w:afterLines="20" w:after="55" w:line="320" w:lineRule="exact"/>
                        <w:jc w:val="center"/>
                        <w:rPr>
                          <w:rFonts w:ascii="Tahoma" w:eastAsia="ＭＳ ゴシック" w:hAnsi="ＭＳ ゴシック" w:cs="Tahoma"/>
                          <w:b/>
                          <w:iCs/>
                          <w:color w:val="FFFFFF"/>
                          <w:sz w:val="32"/>
                          <w:szCs w:val="32"/>
                        </w:rPr>
                      </w:pPr>
                      <w:r w:rsidRPr="007F6D17">
                        <w:rPr>
                          <w:rFonts w:ascii="Tahoma" w:eastAsia="ＭＳ ゴシック" w:hAnsi="ＭＳ ゴシック" w:cs="Tahoma" w:hint="eastAsia"/>
                          <w:b/>
                          <w:iCs/>
                          <w:color w:val="FFFFFF"/>
                          <w:sz w:val="32"/>
                          <w:szCs w:val="32"/>
                        </w:rPr>
                        <w:t>令和</w:t>
                      </w:r>
                      <w:r w:rsidR="00123839">
                        <w:rPr>
                          <w:rFonts w:ascii="Tahoma" w:eastAsia="ＭＳ ゴシック" w:hAnsi="ＭＳ ゴシック" w:cs="Tahoma" w:hint="eastAsia"/>
                          <w:b/>
                          <w:iCs/>
                          <w:color w:val="FFFFFF"/>
                          <w:sz w:val="32"/>
                          <w:szCs w:val="32"/>
                        </w:rPr>
                        <w:t>７</w:t>
                      </w:r>
                      <w:r w:rsidRPr="007F6D17">
                        <w:rPr>
                          <w:rFonts w:ascii="Tahoma" w:eastAsia="ＭＳ ゴシック" w:hAnsi="ＭＳ ゴシック" w:cs="Tahoma" w:hint="eastAsia"/>
                          <w:b/>
                          <w:iCs/>
                          <w:color w:val="FFFFFF"/>
                          <w:sz w:val="32"/>
                          <w:szCs w:val="32"/>
                        </w:rPr>
                        <w:t>年度　第</w:t>
                      </w:r>
                      <w:r w:rsidR="00A34278">
                        <w:rPr>
                          <w:rFonts w:ascii="ＭＳ ゴシック" w:eastAsia="ＭＳ ゴシック" w:hAnsi="ＭＳ ゴシック" w:cs="Tahoma" w:hint="eastAsia"/>
                          <w:b/>
                          <w:iCs/>
                          <w:color w:val="FFFFFF"/>
                          <w:sz w:val="32"/>
                          <w:szCs w:val="32"/>
                        </w:rPr>
                        <w:t>３</w:t>
                      </w:r>
                      <w:r w:rsidRPr="007F6D17">
                        <w:rPr>
                          <w:rFonts w:ascii="Tahoma" w:eastAsia="ＭＳ ゴシック" w:hAnsi="ＭＳ ゴシック" w:cs="Tahoma" w:hint="eastAsia"/>
                          <w:b/>
                          <w:iCs/>
                          <w:color w:val="FFFFFF"/>
                          <w:sz w:val="32"/>
                          <w:szCs w:val="32"/>
                        </w:rPr>
                        <w:t>回研究</w:t>
                      </w:r>
                      <w:r w:rsidR="004A5505">
                        <w:rPr>
                          <w:rFonts w:ascii="Tahoma" w:eastAsia="ＭＳ ゴシック" w:hAnsi="ＭＳ ゴシック" w:cs="Tahoma" w:hint="eastAsia"/>
                          <w:b/>
                          <w:iCs/>
                          <w:color w:val="FFFFFF"/>
                          <w:sz w:val="32"/>
                          <w:szCs w:val="32"/>
                        </w:rPr>
                        <w:t>・見学</w:t>
                      </w:r>
                      <w:r w:rsidRPr="007F6D17">
                        <w:rPr>
                          <w:rFonts w:ascii="Tahoma" w:eastAsia="ＭＳ ゴシック" w:hAnsi="ＭＳ ゴシック" w:cs="Tahoma" w:hint="eastAsia"/>
                          <w:b/>
                          <w:iCs/>
                          <w:color w:val="FFFFFF"/>
                          <w:sz w:val="32"/>
                          <w:szCs w:val="32"/>
                        </w:rPr>
                        <w:t>会</w:t>
                      </w:r>
                      <w:r w:rsidRPr="007F6D17">
                        <w:rPr>
                          <w:rFonts w:ascii="Tahoma" w:eastAsia="ＭＳ ゴシック" w:hAnsi="ＭＳ ゴシック" w:cs="Tahoma"/>
                          <w:b/>
                          <w:iCs/>
                          <w:color w:val="FFFFFF"/>
                          <w:sz w:val="32"/>
                          <w:szCs w:val="32"/>
                        </w:rPr>
                        <w:t>開催のご案内</w:t>
                      </w:r>
                    </w:p>
                    <w:p w14:paraId="3B270426" w14:textId="60A8B7C9" w:rsidR="00E05FF2" w:rsidRPr="00DB7CA0" w:rsidRDefault="001E06AE" w:rsidP="00123839">
                      <w:pPr>
                        <w:spacing w:afterLines="20" w:after="55" w:line="320" w:lineRule="exact"/>
                        <w:jc w:val="center"/>
                        <w:rPr>
                          <w:rFonts w:ascii="Tahoma" w:eastAsia="ＭＳ ゴシック" w:hAnsi="ＭＳ ゴシック" w:cs="Tahoma"/>
                          <w:iCs/>
                          <w:color w:val="FF0000"/>
                          <w:sz w:val="22"/>
                          <w:szCs w:val="22"/>
                        </w:rPr>
                      </w:pPr>
                      <w:r w:rsidRPr="00AF3C80">
                        <w:rPr>
                          <w:rFonts w:ascii="ＭＳ ゴシック" w:eastAsia="ＭＳ ゴシック" w:hAnsi="ＭＳ ゴシック" w:hint="eastAsia"/>
                          <w:b/>
                          <w:color w:val="FFFFFF" w:themeColor="background1"/>
                          <w:sz w:val="28"/>
                          <w:szCs w:val="28"/>
                        </w:rPr>
                        <w:t>～</w:t>
                      </w:r>
                      <w:r w:rsidR="00AD1791" w:rsidRPr="00AD1791">
                        <w:rPr>
                          <w:rFonts w:ascii="ＭＳ ゴシック" w:eastAsia="ＭＳ ゴシック" w:hAnsi="ＭＳ ゴシック" w:hint="eastAsia"/>
                          <w:b/>
                          <w:color w:val="FFFFFF" w:themeColor="background1"/>
                          <w:sz w:val="28"/>
                          <w:szCs w:val="28"/>
                        </w:rPr>
                        <w:t>総合工作機械メーカーのニデックマシンツール</w:t>
                      </w:r>
                      <w:r w:rsidRPr="00AF3C80">
                        <w:rPr>
                          <w:rFonts w:ascii="ＭＳ ゴシック" w:eastAsia="ＭＳ ゴシック" w:hAnsi="ＭＳ ゴシック" w:hint="eastAsia"/>
                          <w:b/>
                          <w:color w:val="FFFFFF" w:themeColor="background1"/>
                          <w:sz w:val="28"/>
                          <w:szCs w:val="28"/>
                        </w:rPr>
                        <w:t>～</w:t>
                      </w:r>
                    </w:p>
                  </w:txbxContent>
                </v:textbox>
                <w10:wrap type="square" anchorx="margin"/>
              </v:rect>
            </w:pict>
          </mc:Fallback>
        </mc:AlternateContent>
      </w:r>
      <w:r w:rsidRPr="00BA5952">
        <w:rPr>
          <w:rFonts w:eastAsiaTheme="minorEastAsia" w:hint="eastAsia"/>
          <w:color w:val="000000" w:themeColor="text1"/>
        </w:rPr>
        <w:t>令和</w:t>
      </w:r>
      <w:r w:rsidR="00123839">
        <w:rPr>
          <w:rFonts w:eastAsiaTheme="minorEastAsia"/>
          <w:color w:val="000000" w:themeColor="text1"/>
        </w:rPr>
        <w:t>7</w:t>
      </w:r>
      <w:r w:rsidRPr="00BA5952">
        <w:rPr>
          <w:rFonts w:eastAsiaTheme="minorEastAsia" w:hint="eastAsia"/>
          <w:color w:val="000000" w:themeColor="text1"/>
        </w:rPr>
        <w:t>年度</w:t>
      </w:r>
      <w:r w:rsidRPr="00BA5952">
        <w:rPr>
          <w:rFonts w:eastAsiaTheme="minorEastAsia" w:hint="eastAsia"/>
          <w:color w:val="000000" w:themeColor="text1"/>
        </w:rPr>
        <w:t xml:space="preserve"> </w:t>
      </w:r>
      <w:r w:rsidRPr="00BA5952">
        <w:rPr>
          <w:rFonts w:eastAsiaTheme="minorEastAsia" w:hint="eastAsia"/>
          <w:color w:val="000000" w:themeColor="text1"/>
        </w:rPr>
        <w:t>関西地区部会</w:t>
      </w:r>
      <w:r w:rsidRPr="00BA5952">
        <w:rPr>
          <w:rFonts w:eastAsiaTheme="minorEastAsia" w:hint="eastAsia"/>
          <w:color w:val="000000" w:themeColor="text1"/>
        </w:rPr>
        <w:t xml:space="preserve"> </w:t>
      </w:r>
      <w:r w:rsidRPr="00BA5952">
        <w:rPr>
          <w:rFonts w:eastAsiaTheme="minorEastAsia" w:hint="eastAsia"/>
          <w:color w:val="000000" w:themeColor="text1"/>
        </w:rPr>
        <w:t>第</w:t>
      </w:r>
      <w:r w:rsidR="0062008A">
        <w:rPr>
          <w:rFonts w:eastAsiaTheme="minorEastAsia" w:hint="eastAsia"/>
          <w:color w:val="000000" w:themeColor="text1"/>
        </w:rPr>
        <w:t>3</w:t>
      </w:r>
      <w:r w:rsidRPr="00BA5952">
        <w:rPr>
          <w:rFonts w:eastAsiaTheme="minorEastAsia" w:hint="eastAsia"/>
          <w:color w:val="000000" w:themeColor="text1"/>
        </w:rPr>
        <w:t>回の研究・見学会を</w:t>
      </w:r>
      <w:r w:rsidR="0062008A">
        <w:rPr>
          <w:rFonts w:eastAsiaTheme="minorEastAsia" w:hint="eastAsia"/>
          <w:color w:val="000000" w:themeColor="text1"/>
        </w:rPr>
        <w:t>ニデックマシンツール</w:t>
      </w:r>
      <w:r w:rsidR="00123839">
        <w:rPr>
          <w:rFonts w:eastAsiaTheme="minorEastAsia" w:hint="eastAsia"/>
          <w:color w:val="000000" w:themeColor="text1"/>
        </w:rPr>
        <w:t>株式会社</w:t>
      </w:r>
      <w:r w:rsidRPr="00BA5952">
        <w:rPr>
          <w:rFonts w:eastAsiaTheme="minorEastAsia" w:hint="eastAsia"/>
          <w:color w:val="000000" w:themeColor="text1"/>
        </w:rPr>
        <w:t>様のご協力により開催いたします</w:t>
      </w:r>
      <w:r w:rsidR="0044709D">
        <w:rPr>
          <w:rFonts w:eastAsiaTheme="minorEastAsia" w:hint="eastAsia"/>
          <w:color w:val="000000" w:themeColor="text1"/>
        </w:rPr>
        <w:t>。</w:t>
      </w:r>
      <w:r w:rsidR="009F7EA7" w:rsidRPr="00BA5952">
        <w:rPr>
          <w:rFonts w:eastAsiaTheme="minorEastAsia" w:hint="eastAsia"/>
          <w:color w:val="000000" w:themeColor="text1"/>
        </w:rPr>
        <w:t>同社は</w:t>
      </w:r>
      <w:r w:rsidR="00AD1791">
        <w:rPr>
          <w:rFonts w:eastAsiaTheme="minorEastAsia" w:hint="eastAsia"/>
          <w:color w:val="000000" w:themeColor="text1"/>
        </w:rPr>
        <w:t>滋賀県栗東市</w:t>
      </w:r>
      <w:r w:rsidR="009F7EA7" w:rsidRPr="00BA5952">
        <w:rPr>
          <w:rFonts w:eastAsiaTheme="minorEastAsia" w:hint="eastAsia"/>
          <w:color w:val="000000" w:themeColor="text1"/>
        </w:rPr>
        <w:t>に本社を構え</w:t>
      </w:r>
      <w:r w:rsidR="0044709D">
        <w:rPr>
          <w:rFonts w:eastAsiaTheme="minorEastAsia" w:hint="eastAsia"/>
          <w:color w:val="000000" w:themeColor="text1"/>
        </w:rPr>
        <w:t>、</w:t>
      </w:r>
      <w:r w:rsidR="00AD1791">
        <w:rPr>
          <w:rFonts w:eastAsiaTheme="minorEastAsia" w:hint="eastAsia"/>
          <w:color w:val="000000" w:themeColor="text1"/>
        </w:rPr>
        <w:t>門型</w:t>
      </w:r>
      <w:r w:rsidR="00AD1791">
        <w:rPr>
          <w:rFonts w:eastAsiaTheme="minorEastAsia" w:hint="eastAsia"/>
          <w:color w:val="000000" w:themeColor="text1"/>
        </w:rPr>
        <w:t>5</w:t>
      </w:r>
      <w:r w:rsidR="00AD1791">
        <w:rPr>
          <w:rFonts w:eastAsiaTheme="minorEastAsia" w:hint="eastAsia"/>
          <w:color w:val="000000" w:themeColor="text1"/>
        </w:rPr>
        <w:t>面加工機</w:t>
      </w:r>
      <w:r w:rsidR="0044709D">
        <w:rPr>
          <w:rFonts w:eastAsiaTheme="minorEastAsia" w:hint="eastAsia"/>
          <w:color w:val="000000" w:themeColor="text1"/>
        </w:rPr>
        <w:t>、</w:t>
      </w:r>
      <w:r w:rsidR="00AD1791">
        <w:rPr>
          <w:rFonts w:eastAsiaTheme="minorEastAsia" w:hint="eastAsia"/>
          <w:color w:val="000000" w:themeColor="text1"/>
        </w:rPr>
        <w:t>歯車工作機械</w:t>
      </w:r>
      <w:r w:rsidR="0044709D">
        <w:rPr>
          <w:rFonts w:eastAsiaTheme="minorEastAsia" w:hint="eastAsia"/>
          <w:color w:val="000000" w:themeColor="text1"/>
        </w:rPr>
        <w:t>、</w:t>
      </w:r>
      <w:r w:rsidR="00AD1791">
        <w:rPr>
          <w:rFonts w:eastAsiaTheme="minorEastAsia" w:hint="eastAsia"/>
          <w:color w:val="000000" w:themeColor="text1"/>
        </w:rPr>
        <w:t>歯車研削盤</w:t>
      </w:r>
      <w:r w:rsidR="0044709D">
        <w:rPr>
          <w:rFonts w:eastAsiaTheme="minorEastAsia" w:hint="eastAsia"/>
          <w:color w:val="000000" w:themeColor="text1"/>
        </w:rPr>
        <w:t>、</w:t>
      </w:r>
      <w:r w:rsidR="00AD1791">
        <w:rPr>
          <w:rFonts w:eastAsiaTheme="minorEastAsia" w:hint="eastAsia"/>
          <w:color w:val="000000" w:themeColor="text1"/>
        </w:rPr>
        <w:t>複合加工機</w:t>
      </w:r>
      <w:r w:rsidR="007753D2">
        <w:rPr>
          <w:rFonts w:eastAsiaTheme="minorEastAsia" w:hint="eastAsia"/>
          <w:color w:val="000000" w:themeColor="text1"/>
        </w:rPr>
        <w:t>等の工作機械</w:t>
      </w:r>
      <w:r w:rsidR="0044709D">
        <w:rPr>
          <w:rFonts w:eastAsiaTheme="minorEastAsia" w:hint="eastAsia"/>
          <w:color w:val="000000" w:themeColor="text1"/>
        </w:rPr>
        <w:t>、</w:t>
      </w:r>
      <w:r w:rsidR="00401BF3" w:rsidRPr="00401BF3">
        <w:rPr>
          <w:rFonts w:eastAsiaTheme="minorEastAsia" w:hint="eastAsia"/>
          <w:color w:val="000000" w:themeColor="text1"/>
        </w:rPr>
        <w:t>常温ウエーハ接合装置</w:t>
      </w:r>
      <w:r w:rsidR="0044709D">
        <w:rPr>
          <w:rFonts w:eastAsiaTheme="minorEastAsia" w:hint="eastAsia"/>
          <w:color w:val="000000" w:themeColor="text1"/>
        </w:rPr>
        <w:t>、</w:t>
      </w:r>
      <w:r w:rsidR="007753D2">
        <w:rPr>
          <w:rFonts w:eastAsiaTheme="minorEastAsia" w:hint="eastAsia"/>
          <w:color w:val="000000" w:themeColor="text1"/>
        </w:rPr>
        <w:t>金属</w:t>
      </w:r>
      <w:r w:rsidR="007753D2">
        <w:rPr>
          <w:rFonts w:eastAsiaTheme="minorEastAsia" w:hint="eastAsia"/>
          <w:color w:val="000000" w:themeColor="text1"/>
        </w:rPr>
        <w:t>3D</w:t>
      </w:r>
      <w:r w:rsidR="007753D2">
        <w:rPr>
          <w:rFonts w:eastAsiaTheme="minorEastAsia" w:hint="eastAsia"/>
          <w:color w:val="000000" w:themeColor="text1"/>
        </w:rPr>
        <w:t>プリンタ、精密切削工具</w:t>
      </w:r>
      <w:r w:rsidR="0044709D">
        <w:rPr>
          <w:rFonts w:eastAsiaTheme="minorEastAsia" w:hint="eastAsia"/>
          <w:color w:val="000000" w:themeColor="text1"/>
        </w:rPr>
        <w:t>、</w:t>
      </w:r>
      <w:r w:rsidR="007753D2">
        <w:rPr>
          <w:rFonts w:eastAsiaTheme="minorEastAsia" w:hint="eastAsia"/>
          <w:color w:val="000000" w:themeColor="text1"/>
        </w:rPr>
        <w:t>精密位置検出器等を</w:t>
      </w:r>
      <w:r w:rsidR="00751E67">
        <w:rPr>
          <w:rFonts w:eastAsiaTheme="minorEastAsia" w:hint="eastAsia"/>
          <w:color w:val="000000" w:themeColor="text1"/>
        </w:rPr>
        <w:t>提供されている総合工作機械メーカーです</w:t>
      </w:r>
      <w:r w:rsidR="0044709D">
        <w:rPr>
          <w:rFonts w:eastAsiaTheme="minorEastAsia" w:hint="eastAsia"/>
          <w:color w:val="000000" w:themeColor="text1"/>
        </w:rPr>
        <w:t>。</w:t>
      </w:r>
      <w:r w:rsidR="00751E67">
        <w:rPr>
          <w:rFonts w:hint="eastAsia"/>
        </w:rPr>
        <w:t>同社は</w:t>
      </w:r>
      <w:r w:rsidR="00751E67">
        <w:t>ニデックグループの力を結集し、技術革新の限界を押し広げ、シナジー効果により誕生した新たな機械は、精密加工の未来を切り拓き、業界世界一を目指</w:t>
      </w:r>
      <w:r w:rsidR="00751E67">
        <w:rPr>
          <w:rFonts w:hint="eastAsia"/>
        </w:rPr>
        <w:t>されています</w:t>
      </w:r>
      <w:r w:rsidR="00751E67">
        <w:t>。ニッチトップを誇る高い技術力と</w:t>
      </w:r>
      <w:r w:rsidR="00395DEC">
        <w:t>実際の製品とその魅力を体感していただけるよう、</w:t>
      </w:r>
      <w:r w:rsidR="00395DEC" w:rsidRPr="00395DEC">
        <w:rPr>
          <w:rStyle w:val="ae"/>
          <w:b w:val="0"/>
        </w:rPr>
        <w:t>工場見学</w:t>
      </w:r>
      <w:r w:rsidR="00395DEC">
        <w:t>も</w:t>
      </w:r>
      <w:r w:rsidR="00395DEC">
        <w:rPr>
          <w:rFonts w:hint="eastAsia"/>
        </w:rPr>
        <w:t>企画</w:t>
      </w:r>
      <w:r w:rsidR="00395DEC">
        <w:t>しています。製造現場の最前線を目の当たりにしながら、革新の裏側を探る貴重な体験をお楽しみください。</w:t>
      </w:r>
      <w:r w:rsidR="00D85468" w:rsidRPr="0008009E">
        <w:rPr>
          <w:rFonts w:eastAsiaTheme="minorEastAsia" w:hint="eastAsia"/>
          <w:color w:val="000000" w:themeColor="text1"/>
        </w:rPr>
        <w:t>砥粒加工学会の会員・非会員を問わず</w:t>
      </w:r>
      <w:r w:rsidR="0044709D">
        <w:rPr>
          <w:rFonts w:eastAsiaTheme="minorEastAsia" w:hint="eastAsia"/>
          <w:color w:val="000000" w:themeColor="text1"/>
        </w:rPr>
        <w:t>、</w:t>
      </w:r>
      <w:r w:rsidR="00D85468" w:rsidRPr="0008009E">
        <w:rPr>
          <w:rFonts w:eastAsiaTheme="minorEastAsia" w:hint="eastAsia"/>
          <w:color w:val="000000" w:themeColor="text1"/>
        </w:rPr>
        <w:t>砥粒加工に関わる研究者並びに技術者の交流を目指しておりますので</w:t>
      </w:r>
      <w:r w:rsidR="0044709D">
        <w:rPr>
          <w:rFonts w:eastAsiaTheme="minorEastAsia" w:hint="eastAsia"/>
          <w:color w:val="000000" w:themeColor="text1"/>
        </w:rPr>
        <w:t>、</w:t>
      </w:r>
      <w:r w:rsidR="00D85468" w:rsidRPr="0008009E">
        <w:rPr>
          <w:rFonts w:eastAsiaTheme="minorEastAsia" w:hint="eastAsia"/>
          <w:color w:val="000000" w:themeColor="text1"/>
        </w:rPr>
        <w:t>多数の皆様のご参加をお待ちしています</w:t>
      </w:r>
      <w:r w:rsidR="0044709D">
        <w:rPr>
          <w:rFonts w:eastAsiaTheme="minorEastAsia" w:hint="eastAsia"/>
          <w:color w:val="000000" w:themeColor="text1"/>
        </w:rPr>
        <w:t>。研究見学会終了後には、</w:t>
      </w:r>
      <w:r w:rsidR="0044709D" w:rsidRPr="0044709D">
        <w:rPr>
          <w:rFonts w:eastAsiaTheme="minorEastAsia" w:hint="eastAsia"/>
          <w:color w:val="000000" w:themeColor="text1"/>
          <w:u w:val="single"/>
        </w:rPr>
        <w:t>関西地区部会</w:t>
      </w:r>
      <w:r w:rsidR="0044709D" w:rsidRPr="0044709D">
        <w:rPr>
          <w:rFonts w:eastAsiaTheme="minorEastAsia" w:hint="eastAsia"/>
          <w:color w:val="000000" w:themeColor="text1"/>
          <w:u w:val="single"/>
        </w:rPr>
        <w:t>30</w:t>
      </w:r>
      <w:r w:rsidR="0044709D" w:rsidRPr="0044709D">
        <w:rPr>
          <w:rFonts w:eastAsiaTheme="minorEastAsia" w:hint="eastAsia"/>
          <w:color w:val="000000" w:themeColor="text1"/>
          <w:u w:val="single"/>
        </w:rPr>
        <w:t>周年記念講演会・懇親会</w:t>
      </w:r>
      <w:r w:rsidR="0044709D">
        <w:rPr>
          <w:rFonts w:eastAsiaTheme="minorEastAsia" w:hint="eastAsia"/>
          <w:color w:val="000000" w:themeColor="text1"/>
        </w:rPr>
        <w:t>を開催します。</w:t>
      </w:r>
      <w:bookmarkStart w:id="0" w:name="_Hlk204750323"/>
      <w:r w:rsidR="0044709D">
        <w:rPr>
          <w:rFonts w:eastAsiaTheme="minorEastAsia" w:hint="eastAsia"/>
          <w:color w:val="000000" w:themeColor="text1"/>
        </w:rPr>
        <w:t>併せて</w:t>
      </w:r>
      <w:r w:rsidR="006F125A">
        <w:rPr>
          <w:rFonts w:eastAsiaTheme="minorEastAsia" w:hint="eastAsia"/>
          <w:color w:val="000000" w:themeColor="text1"/>
        </w:rPr>
        <w:t>の</w:t>
      </w:r>
      <w:r w:rsidR="0044709D">
        <w:rPr>
          <w:rFonts w:eastAsiaTheme="minorEastAsia" w:hint="eastAsia"/>
          <w:color w:val="000000" w:themeColor="text1"/>
        </w:rPr>
        <w:t>ご参加</w:t>
      </w:r>
      <w:r w:rsidR="006F125A">
        <w:rPr>
          <w:rFonts w:eastAsiaTheme="minorEastAsia" w:hint="eastAsia"/>
          <w:color w:val="000000" w:themeColor="text1"/>
        </w:rPr>
        <w:t>をご検討</w:t>
      </w:r>
      <w:r w:rsidR="0044709D">
        <w:rPr>
          <w:rFonts w:eastAsiaTheme="minorEastAsia" w:hint="eastAsia"/>
          <w:color w:val="000000" w:themeColor="text1"/>
        </w:rPr>
        <w:t>ください（詳細は</w:t>
      </w:r>
      <w:r w:rsidR="00A05F4D">
        <w:rPr>
          <w:rFonts w:eastAsiaTheme="minorEastAsia" w:hint="eastAsia"/>
          <w:color w:val="000000" w:themeColor="text1"/>
        </w:rPr>
        <w:t>別途</w:t>
      </w:r>
      <w:r w:rsidR="0044709D">
        <w:rPr>
          <w:rFonts w:eastAsiaTheme="minorEastAsia" w:hint="eastAsia"/>
          <w:color w:val="000000" w:themeColor="text1"/>
        </w:rPr>
        <w:t>会告をご覧ください）。</w:t>
      </w:r>
      <w:bookmarkEnd w:id="0"/>
    </w:p>
    <w:p w14:paraId="6E9BB999" w14:textId="02F7A370" w:rsidR="002C3D32" w:rsidRPr="00D42291" w:rsidRDefault="0097414A" w:rsidP="008A1108">
      <w:pPr>
        <w:pStyle w:val="ac"/>
        <w:numPr>
          <w:ilvl w:val="0"/>
          <w:numId w:val="6"/>
        </w:numPr>
        <w:spacing w:beforeLines="25" w:before="68" w:line="240" w:lineRule="exact"/>
        <w:ind w:leftChars="0" w:left="357" w:hanging="357"/>
        <w:jc w:val="left"/>
        <w:rPr>
          <w:rFonts w:eastAsiaTheme="minorEastAsia"/>
        </w:rPr>
      </w:pPr>
      <w:r>
        <w:rPr>
          <w:noProof/>
        </w:rPr>
        <w:drawing>
          <wp:anchor distT="0" distB="0" distL="114300" distR="114300" simplePos="0" relativeHeight="251670528" behindDoc="0" locked="0" layoutInCell="1" allowOverlap="1" wp14:anchorId="6A66DC86" wp14:editId="186A75C8">
            <wp:simplePos x="0" y="0"/>
            <wp:positionH relativeFrom="margin">
              <wp:posOffset>4557395</wp:posOffset>
            </wp:positionH>
            <wp:positionV relativeFrom="paragraph">
              <wp:posOffset>85090</wp:posOffset>
            </wp:positionV>
            <wp:extent cx="1642745" cy="12077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2745" cy="1207770"/>
                    </a:xfrm>
                    <a:prstGeom prst="rect">
                      <a:avLst/>
                    </a:prstGeom>
                  </pic:spPr>
                </pic:pic>
              </a:graphicData>
            </a:graphic>
            <wp14:sizeRelH relativeFrom="page">
              <wp14:pctWidth>0</wp14:pctWidth>
            </wp14:sizeRelH>
            <wp14:sizeRelV relativeFrom="page">
              <wp14:pctHeight>0</wp14:pctHeight>
            </wp14:sizeRelV>
          </wp:anchor>
        </w:drawing>
      </w:r>
      <w:r w:rsidR="00D85468" w:rsidRPr="00326426">
        <w:rPr>
          <w:rFonts w:ascii="ＭＳ ゴシック" w:eastAsia="ＭＳ ゴシック" w:hAnsi="ＭＳ ゴシック" w:hint="eastAsia"/>
          <w:color w:val="000000" w:themeColor="text1"/>
          <w:lang w:eastAsia="zh-TW"/>
        </w:rPr>
        <w:t>日　　時：</w:t>
      </w:r>
      <w:bookmarkStart w:id="1" w:name="_Hlk204750208"/>
      <w:r w:rsidR="00D85468" w:rsidRPr="00326426">
        <w:rPr>
          <w:rFonts w:hint="eastAsia"/>
          <w:color w:val="000000" w:themeColor="text1"/>
        </w:rPr>
        <w:t>令和</w:t>
      </w:r>
      <w:r w:rsidR="00123839">
        <w:rPr>
          <w:color w:val="000000" w:themeColor="text1"/>
        </w:rPr>
        <w:t>7</w:t>
      </w:r>
      <w:r w:rsidR="00D85468" w:rsidRPr="00326426">
        <w:rPr>
          <w:rFonts w:hint="eastAsia"/>
          <w:color w:val="000000" w:themeColor="text1"/>
          <w:lang w:eastAsia="zh-TW"/>
        </w:rPr>
        <w:t>年</w:t>
      </w:r>
      <w:bookmarkEnd w:id="1"/>
      <w:r w:rsidR="007C32DE">
        <w:rPr>
          <w:rFonts w:hint="eastAsia"/>
          <w:color w:val="000000" w:themeColor="text1"/>
        </w:rPr>
        <w:t>1</w:t>
      </w:r>
      <w:r w:rsidR="007C32DE">
        <w:rPr>
          <w:color w:val="000000" w:themeColor="text1"/>
        </w:rPr>
        <w:t>1</w:t>
      </w:r>
      <w:r w:rsidR="00D85468" w:rsidRPr="00326426">
        <w:rPr>
          <w:rFonts w:hint="eastAsia"/>
          <w:color w:val="000000" w:themeColor="text1"/>
          <w:lang w:eastAsia="zh-TW"/>
        </w:rPr>
        <w:t>月</w:t>
      </w:r>
      <w:r w:rsidR="00123839">
        <w:rPr>
          <w:color w:val="000000" w:themeColor="text1"/>
        </w:rPr>
        <w:t>1</w:t>
      </w:r>
      <w:r w:rsidR="007C32DE">
        <w:rPr>
          <w:color w:val="000000" w:themeColor="text1"/>
        </w:rPr>
        <w:t>3</w:t>
      </w:r>
      <w:r w:rsidR="00D85468" w:rsidRPr="00326426">
        <w:rPr>
          <w:rFonts w:hint="eastAsia"/>
          <w:color w:val="000000" w:themeColor="text1"/>
          <w:lang w:eastAsia="zh-TW"/>
        </w:rPr>
        <w:t>日</w:t>
      </w:r>
      <w:r w:rsidR="00FD7E13" w:rsidRPr="00326426">
        <w:rPr>
          <w:rFonts w:hint="eastAsia"/>
          <w:color w:val="000000" w:themeColor="text1"/>
        </w:rPr>
        <w:t>（</w:t>
      </w:r>
      <w:r w:rsidR="007C32DE">
        <w:rPr>
          <w:rFonts w:hint="eastAsia"/>
          <w:color w:val="000000" w:themeColor="text1"/>
        </w:rPr>
        <w:t>木</w:t>
      </w:r>
      <w:r w:rsidR="00FD7E13" w:rsidRPr="00326426">
        <w:rPr>
          <w:rFonts w:hint="eastAsia"/>
          <w:color w:val="000000" w:themeColor="text1"/>
        </w:rPr>
        <w:t>）</w:t>
      </w:r>
      <w:r w:rsidR="007176F1" w:rsidRPr="00326426">
        <w:rPr>
          <w:rFonts w:hint="eastAsia"/>
          <w:color w:val="000000" w:themeColor="text1"/>
        </w:rPr>
        <w:t>13</w:t>
      </w:r>
      <w:r w:rsidR="0044709D">
        <w:rPr>
          <w:rFonts w:hint="eastAsia"/>
          <w:color w:val="000000" w:themeColor="text1"/>
        </w:rPr>
        <w:t>:</w:t>
      </w:r>
      <w:r w:rsidR="007C32DE">
        <w:rPr>
          <w:rFonts w:hint="eastAsia"/>
          <w:color w:val="000000" w:themeColor="text1"/>
        </w:rPr>
        <w:t>0</w:t>
      </w:r>
      <w:r w:rsidR="00FC50DD" w:rsidRPr="00326426">
        <w:rPr>
          <w:color w:val="000000" w:themeColor="text1"/>
        </w:rPr>
        <w:t>0</w:t>
      </w:r>
      <w:r w:rsidR="00D85468" w:rsidRPr="00326426">
        <w:rPr>
          <w:rFonts w:hint="eastAsia"/>
          <w:color w:val="000000" w:themeColor="text1"/>
          <w:lang w:eastAsia="zh-TW"/>
        </w:rPr>
        <w:t>～</w:t>
      </w:r>
      <w:r w:rsidR="007176F1" w:rsidRPr="00326426">
        <w:rPr>
          <w:rFonts w:hint="eastAsia"/>
          <w:color w:val="000000" w:themeColor="text1"/>
        </w:rPr>
        <w:t>1</w:t>
      </w:r>
      <w:r w:rsidR="007C32DE">
        <w:rPr>
          <w:rFonts w:hint="eastAsia"/>
          <w:color w:val="000000" w:themeColor="text1"/>
        </w:rPr>
        <w:t>5</w:t>
      </w:r>
      <w:r w:rsidR="0044709D">
        <w:rPr>
          <w:rFonts w:hint="eastAsia"/>
          <w:color w:val="000000" w:themeColor="text1"/>
        </w:rPr>
        <w:t>:</w:t>
      </w:r>
      <w:r w:rsidR="00D279AA">
        <w:rPr>
          <w:rFonts w:hint="eastAsia"/>
          <w:color w:val="000000" w:themeColor="text1"/>
        </w:rPr>
        <w:t>4</w:t>
      </w:r>
      <w:r w:rsidR="007176F1" w:rsidRPr="00D42291">
        <w:rPr>
          <w:rFonts w:hint="eastAsia"/>
          <w:color w:val="000000" w:themeColor="text1"/>
        </w:rPr>
        <w:t>0</w:t>
      </w:r>
      <w:r w:rsidR="00D85468" w:rsidRPr="00D42291">
        <w:rPr>
          <w:rFonts w:hint="eastAsia"/>
          <w:color w:val="000000" w:themeColor="text1"/>
        </w:rPr>
        <w:t>（</w:t>
      </w:r>
      <w:r w:rsidR="00140A4B" w:rsidRPr="00D42291">
        <w:rPr>
          <w:rFonts w:hint="eastAsia"/>
          <w:color w:val="000000" w:themeColor="text1"/>
        </w:rPr>
        <w:t>1</w:t>
      </w:r>
      <w:r w:rsidR="007C32DE">
        <w:rPr>
          <w:rFonts w:hint="eastAsia"/>
          <w:color w:val="000000" w:themeColor="text1"/>
        </w:rPr>
        <w:t>2</w:t>
      </w:r>
      <w:r w:rsidR="00140A4B" w:rsidRPr="00D42291">
        <w:rPr>
          <w:color w:val="000000" w:themeColor="text1"/>
        </w:rPr>
        <w:t>:</w:t>
      </w:r>
      <w:r w:rsidR="007C32DE">
        <w:rPr>
          <w:rFonts w:hint="eastAsia"/>
          <w:color w:val="000000" w:themeColor="text1"/>
        </w:rPr>
        <w:t>45</w:t>
      </w:r>
      <w:r w:rsidR="00140A4B" w:rsidRPr="00D42291">
        <w:rPr>
          <w:rFonts w:hint="eastAsia"/>
          <w:color w:val="000000" w:themeColor="text1"/>
        </w:rPr>
        <w:t>より受付</w:t>
      </w:r>
      <w:r w:rsidR="00D85468" w:rsidRPr="00D42291">
        <w:rPr>
          <w:rFonts w:hint="eastAsia"/>
          <w:color w:val="000000" w:themeColor="text1"/>
        </w:rPr>
        <w:t>）</w:t>
      </w:r>
    </w:p>
    <w:p w14:paraId="38661A71" w14:textId="1A871DA6" w:rsidR="00914C6A" w:rsidRPr="00D42291" w:rsidRDefault="00D85468" w:rsidP="008A1108">
      <w:pPr>
        <w:pStyle w:val="ac"/>
        <w:numPr>
          <w:ilvl w:val="0"/>
          <w:numId w:val="6"/>
        </w:numPr>
        <w:spacing w:beforeLines="25" w:before="68" w:line="240" w:lineRule="exact"/>
        <w:ind w:leftChars="0" w:left="357" w:hanging="357"/>
        <w:jc w:val="left"/>
        <w:rPr>
          <w:rFonts w:eastAsiaTheme="minorEastAsia"/>
        </w:rPr>
      </w:pPr>
      <w:r w:rsidRPr="00D42291">
        <w:rPr>
          <w:rFonts w:eastAsia="ＭＳ ゴシック" w:hint="eastAsia"/>
        </w:rPr>
        <w:t>開催場所：</w:t>
      </w:r>
      <w:r w:rsidR="007C32DE">
        <w:rPr>
          <w:rFonts w:eastAsiaTheme="minorEastAsia" w:hint="eastAsia"/>
          <w:color w:val="000000" w:themeColor="text1"/>
        </w:rPr>
        <w:t>ニデックマシンツール株式会社</w:t>
      </w:r>
      <w:r w:rsidR="00EF03A5" w:rsidRPr="00D42291">
        <w:rPr>
          <w:rFonts w:eastAsiaTheme="minorEastAsia" w:hint="eastAsia"/>
        </w:rPr>
        <w:t xml:space="preserve"> </w:t>
      </w:r>
      <w:r w:rsidR="00B27FB9" w:rsidRPr="00D42291">
        <w:rPr>
          <w:rFonts w:eastAsiaTheme="minorEastAsia" w:hint="eastAsia"/>
        </w:rPr>
        <w:t>本社</w:t>
      </w:r>
    </w:p>
    <w:p w14:paraId="70EAD2C7" w14:textId="4DD8F2E8" w:rsidR="007C32DE" w:rsidRDefault="00364FBD" w:rsidP="007C32DE">
      <w:pPr>
        <w:pStyle w:val="ac"/>
        <w:spacing w:line="240" w:lineRule="exact"/>
        <w:ind w:leftChars="0" w:left="360"/>
        <w:jc w:val="left"/>
        <w:rPr>
          <w:rFonts w:eastAsiaTheme="minorEastAsia"/>
        </w:rPr>
      </w:pPr>
      <w:r w:rsidRPr="00BA5952">
        <w:rPr>
          <w:rFonts w:eastAsiaTheme="minorEastAsia" w:hint="eastAsia"/>
        </w:rPr>
        <w:t xml:space="preserve">　　　　　</w:t>
      </w:r>
      <w:r w:rsidR="007C32DE">
        <w:rPr>
          <w:rFonts w:eastAsiaTheme="minorEastAsia" w:hint="eastAsia"/>
        </w:rPr>
        <w:t>(</w:t>
      </w:r>
      <w:hyperlink r:id="rId9" w:history="1">
        <w:r w:rsidR="0044709D" w:rsidRPr="00622AE4">
          <w:rPr>
            <w:rStyle w:val="a3"/>
            <w:rFonts w:eastAsiaTheme="minorEastAsia"/>
          </w:rPr>
          <w:t>https://www</w:t>
        </w:r>
        <w:r w:rsidR="0044709D" w:rsidRPr="00622AE4">
          <w:rPr>
            <w:rStyle w:val="a3"/>
            <w:rFonts w:eastAsiaTheme="minorEastAsia" w:hint="eastAsia"/>
          </w:rPr>
          <w:t>.</w:t>
        </w:r>
        <w:r w:rsidR="0044709D" w:rsidRPr="00622AE4">
          <w:rPr>
            <w:rStyle w:val="a3"/>
            <w:rFonts w:eastAsiaTheme="minorEastAsia"/>
          </w:rPr>
          <w:t>nidec</w:t>
        </w:r>
        <w:r w:rsidR="0044709D" w:rsidRPr="00622AE4">
          <w:rPr>
            <w:rStyle w:val="a3"/>
            <w:rFonts w:eastAsiaTheme="minorEastAsia" w:hint="eastAsia"/>
          </w:rPr>
          <w:t>.</w:t>
        </w:r>
        <w:r w:rsidR="0044709D" w:rsidRPr="00622AE4">
          <w:rPr>
            <w:rStyle w:val="a3"/>
            <w:rFonts w:eastAsiaTheme="minorEastAsia"/>
          </w:rPr>
          <w:t>com/jp/nidec-machinetool/</w:t>
        </w:r>
      </w:hyperlink>
      <w:r w:rsidR="007C32DE">
        <w:rPr>
          <w:rFonts w:eastAsiaTheme="minorEastAsia"/>
        </w:rPr>
        <w:t>)</w:t>
      </w:r>
    </w:p>
    <w:p w14:paraId="087AE7B9" w14:textId="1940148B" w:rsidR="007C32DE" w:rsidRPr="007C32DE" w:rsidRDefault="007C32DE" w:rsidP="007C32DE">
      <w:pPr>
        <w:pStyle w:val="ac"/>
        <w:spacing w:line="240" w:lineRule="exact"/>
        <w:ind w:leftChars="0" w:left="360"/>
        <w:jc w:val="left"/>
        <w:rPr>
          <w:rFonts w:eastAsiaTheme="minorEastAsia"/>
        </w:rPr>
      </w:pPr>
      <w:r>
        <w:rPr>
          <w:rFonts w:eastAsiaTheme="minorEastAsia" w:hint="eastAsia"/>
        </w:rPr>
        <w:t xml:space="preserve"> </w:t>
      </w:r>
      <w:r>
        <w:rPr>
          <w:rFonts w:eastAsiaTheme="minorEastAsia"/>
        </w:rPr>
        <w:t xml:space="preserve">       </w:t>
      </w:r>
      <w:r w:rsidR="00E7691F">
        <w:rPr>
          <w:rFonts w:eastAsiaTheme="minorEastAsia"/>
        </w:rPr>
        <w:t xml:space="preserve"> </w:t>
      </w:r>
      <w:r w:rsidR="00E35A56">
        <w:rPr>
          <w:rFonts w:eastAsiaTheme="minorEastAsia"/>
        </w:rPr>
        <w:t xml:space="preserve"> </w:t>
      </w:r>
      <w:r w:rsidR="00E7691F" w:rsidRPr="00326426">
        <w:rPr>
          <w:rFonts w:eastAsiaTheme="minorEastAsia" w:hint="eastAsia"/>
        </w:rPr>
        <w:t>〒</w:t>
      </w:r>
      <w:r w:rsidR="00E7691F">
        <w:rPr>
          <w:rFonts w:eastAsiaTheme="minorEastAsia" w:hint="eastAsia"/>
        </w:rPr>
        <w:t>5</w:t>
      </w:r>
      <w:r w:rsidR="00E7691F">
        <w:rPr>
          <w:rFonts w:eastAsiaTheme="minorEastAsia"/>
        </w:rPr>
        <w:t>20-3080</w:t>
      </w:r>
      <w:r>
        <w:rPr>
          <w:rFonts w:eastAsiaTheme="minorEastAsia"/>
        </w:rPr>
        <w:t xml:space="preserve"> </w:t>
      </w:r>
      <w:r w:rsidR="00E7691F">
        <w:rPr>
          <w:rFonts w:eastAsiaTheme="minorEastAsia" w:hint="eastAsia"/>
        </w:rPr>
        <w:t>滋賀県栗東市六地蔵</w:t>
      </w:r>
      <w:r w:rsidR="00E7691F">
        <w:rPr>
          <w:rFonts w:eastAsiaTheme="minorEastAsia" w:hint="eastAsia"/>
        </w:rPr>
        <w:t>130</w:t>
      </w:r>
    </w:p>
    <w:p w14:paraId="1A350888" w14:textId="7F9070CA" w:rsidR="00920416" w:rsidRPr="002C3D32" w:rsidRDefault="007C32DE" w:rsidP="00401BF3">
      <w:pPr>
        <w:pStyle w:val="ac"/>
        <w:spacing w:line="240" w:lineRule="exact"/>
        <w:ind w:leftChars="0" w:left="360"/>
        <w:jc w:val="left"/>
        <w:rPr>
          <w:rFonts w:eastAsiaTheme="minorEastAsia"/>
          <w:u w:val="single"/>
        </w:rPr>
      </w:pPr>
      <w:r>
        <w:rPr>
          <w:rFonts w:eastAsiaTheme="minorEastAsia" w:hint="eastAsia"/>
        </w:rPr>
        <w:t xml:space="preserve">　　　　　</w:t>
      </w:r>
      <w:r w:rsidR="006028BA" w:rsidRPr="00C90BAE">
        <w:rPr>
          <w:rFonts w:eastAsiaTheme="minorEastAsia" w:hint="eastAsia"/>
          <w:u w:val="single"/>
        </w:rPr>
        <w:t>※</w:t>
      </w:r>
      <w:r w:rsidR="006028BA" w:rsidRPr="00C90BAE">
        <w:rPr>
          <w:rFonts w:eastAsiaTheme="minorEastAsia" w:hint="eastAsia"/>
          <w:u w:val="single"/>
        </w:rPr>
        <w:t xml:space="preserve"> </w:t>
      </w:r>
      <w:r w:rsidR="00401BF3">
        <w:rPr>
          <w:rFonts w:eastAsiaTheme="minorEastAsia" w:hint="eastAsia"/>
          <w:u w:val="single"/>
        </w:rPr>
        <w:t>自家用車でのご来場はご遠慮ください</w:t>
      </w:r>
    </w:p>
    <w:p w14:paraId="1696C51D" w14:textId="286F3895" w:rsidR="0097414A" w:rsidRPr="0097414A" w:rsidRDefault="0094456B" w:rsidP="0097414A">
      <w:pPr>
        <w:pStyle w:val="ac"/>
        <w:numPr>
          <w:ilvl w:val="0"/>
          <w:numId w:val="6"/>
        </w:numPr>
        <w:spacing w:beforeLines="25" w:before="68" w:line="240" w:lineRule="exact"/>
        <w:ind w:leftChars="0" w:left="357" w:hanging="357"/>
        <w:jc w:val="left"/>
        <w:rPr>
          <w:rFonts w:eastAsiaTheme="minorEastAsia" w:cs="Arial"/>
          <w:shd w:val="clear" w:color="auto" w:fill="FFFFFF"/>
        </w:rPr>
      </w:pPr>
      <w:r w:rsidRPr="00BA5952">
        <w:rPr>
          <w:rFonts w:eastAsiaTheme="majorEastAsia" w:hint="eastAsia"/>
        </w:rPr>
        <w:t>アクセス</w:t>
      </w:r>
      <w:r w:rsidRPr="00BA5952">
        <w:rPr>
          <w:rFonts w:eastAsiaTheme="minorEastAsia" w:hint="eastAsia"/>
        </w:rPr>
        <w:t>：</w:t>
      </w:r>
      <w:r w:rsidR="00BB256F" w:rsidRPr="00AF3C80">
        <w:rPr>
          <w:rFonts w:eastAsiaTheme="minorEastAsia" w:hint="eastAsia"/>
        </w:rPr>
        <w:t>JR</w:t>
      </w:r>
      <w:r w:rsidR="007C110B">
        <w:rPr>
          <w:rFonts w:eastAsiaTheme="minorEastAsia" w:hint="eastAsia"/>
        </w:rPr>
        <w:t>琵琶湖</w:t>
      </w:r>
      <w:r w:rsidR="00BB256F" w:rsidRPr="00AF3C80">
        <w:rPr>
          <w:rFonts w:eastAsiaTheme="minorEastAsia" w:hint="eastAsia"/>
        </w:rPr>
        <w:t xml:space="preserve">線　</w:t>
      </w:r>
      <w:r w:rsidR="007C110B">
        <w:rPr>
          <w:rFonts w:eastAsiaTheme="minorEastAsia" w:hint="eastAsia"/>
        </w:rPr>
        <w:t>草津駅よりタクシーで約</w:t>
      </w:r>
      <w:r w:rsidR="007C110B">
        <w:rPr>
          <w:rFonts w:eastAsiaTheme="minorEastAsia" w:hint="eastAsia"/>
        </w:rPr>
        <w:t>20</w:t>
      </w:r>
      <w:r w:rsidR="00BB256F" w:rsidRPr="00AF3C80">
        <w:rPr>
          <w:rFonts w:eastAsiaTheme="minorEastAsia" w:hint="eastAsia"/>
        </w:rPr>
        <w:t>分</w:t>
      </w:r>
    </w:p>
    <w:p w14:paraId="2A464C6C" w14:textId="67050275" w:rsidR="0094456B" w:rsidRPr="0097414A" w:rsidRDefault="007C110B" w:rsidP="004B081A">
      <w:pPr>
        <w:pStyle w:val="ac"/>
        <w:spacing w:line="240" w:lineRule="exact"/>
        <w:ind w:leftChars="0" w:left="357"/>
        <w:jc w:val="left"/>
        <w:rPr>
          <w:rFonts w:eastAsiaTheme="minorEastAsia" w:cs="Arial"/>
          <w:shd w:val="clear" w:color="auto" w:fill="FFFFFF"/>
        </w:rPr>
      </w:pPr>
      <w:r w:rsidRPr="0097414A">
        <w:rPr>
          <w:rFonts w:eastAsiaTheme="minorEastAsia" w:hint="eastAsia"/>
        </w:rPr>
        <w:t>なお</w:t>
      </w:r>
      <w:r w:rsidR="0044709D" w:rsidRPr="0097414A">
        <w:rPr>
          <w:rFonts w:eastAsiaTheme="minorEastAsia" w:hint="eastAsia"/>
        </w:rPr>
        <w:t>、</w:t>
      </w:r>
      <w:r w:rsidRPr="0097414A">
        <w:rPr>
          <w:rFonts w:eastAsiaTheme="minorEastAsia" w:hint="eastAsia"/>
        </w:rPr>
        <w:t>草津駅より無料送迎バスを準備しておりますのでご利用ください</w:t>
      </w:r>
      <w:r w:rsidR="0044709D" w:rsidRPr="0097414A">
        <w:rPr>
          <w:rFonts w:eastAsiaTheme="minorEastAsia" w:hint="eastAsia"/>
        </w:rPr>
        <w:t>。</w:t>
      </w:r>
      <w:r w:rsidR="00BC033B" w:rsidRPr="0097414A">
        <w:rPr>
          <w:rFonts w:eastAsiaTheme="minorEastAsia" w:cs="Arial" w:hint="eastAsia"/>
          <w:shd w:val="clear" w:color="auto" w:fill="FFFFFF"/>
        </w:rPr>
        <w:t>集合場所・時間などの</w:t>
      </w:r>
      <w:r w:rsidR="0044709D" w:rsidRPr="0097414A">
        <w:rPr>
          <w:rFonts w:eastAsiaTheme="minorEastAsia" w:cs="Arial" w:hint="eastAsia"/>
          <w:shd w:val="clear" w:color="auto" w:fill="FFFFFF"/>
        </w:rPr>
        <w:t>詳細は参加者の方にご案内します</w:t>
      </w:r>
      <w:r w:rsidR="00BC033B" w:rsidRPr="0097414A">
        <w:rPr>
          <w:rFonts w:eastAsiaTheme="minorEastAsia" w:cs="Arial" w:hint="eastAsia"/>
          <w:shd w:val="clear" w:color="auto" w:fill="FFFFFF"/>
        </w:rPr>
        <w:t>。</w:t>
      </w:r>
    </w:p>
    <w:p w14:paraId="4CB9B595" w14:textId="047790E0" w:rsidR="00D85468" w:rsidRPr="00BA5952" w:rsidRDefault="0094456B" w:rsidP="00C308A6">
      <w:pPr>
        <w:spacing w:beforeLines="25" w:before="68" w:line="280" w:lineRule="exact"/>
        <w:jc w:val="left"/>
        <w:rPr>
          <w:rFonts w:eastAsia="ＭＳ ゴシック"/>
        </w:rPr>
      </w:pPr>
      <w:r w:rsidRPr="00BA5952">
        <w:rPr>
          <w:rFonts w:eastAsia="ＭＳ ゴシック" w:hint="eastAsia"/>
        </w:rPr>
        <w:t>◆</w:t>
      </w:r>
      <w:r w:rsidR="00777100" w:rsidRPr="00BA5952">
        <w:rPr>
          <w:rFonts w:eastAsia="ＭＳ ゴシック" w:hint="eastAsia"/>
        </w:rPr>
        <w:t xml:space="preserve">　</w:t>
      </w:r>
      <w:r w:rsidR="00D85468" w:rsidRPr="00BA5952">
        <w:rPr>
          <w:rFonts w:eastAsia="ＭＳ ゴシック" w:hint="eastAsia"/>
        </w:rPr>
        <w:t>内　　容</w:t>
      </w:r>
      <w:r w:rsidR="002C3D32">
        <w:rPr>
          <w:rFonts w:eastAsia="ＭＳ ゴシック" w:hint="eastAsia"/>
        </w:rPr>
        <w:t>：</w:t>
      </w:r>
    </w:p>
    <w:p w14:paraId="1428857C" w14:textId="44F1779C" w:rsidR="00D85468" w:rsidRPr="00BA5952" w:rsidRDefault="00F40094" w:rsidP="00F9136C">
      <w:pPr>
        <w:spacing w:line="240" w:lineRule="exact"/>
        <w:ind w:firstLineChars="100" w:firstLine="185"/>
        <w:jc w:val="left"/>
        <w:rPr>
          <w:rFonts w:eastAsiaTheme="minorEastAsia"/>
          <w:highlight w:val="yellow"/>
        </w:rPr>
      </w:pPr>
      <w:r w:rsidRPr="00BA5952">
        <w:rPr>
          <w:rFonts w:eastAsiaTheme="minorEastAsia" w:hint="eastAsia"/>
        </w:rPr>
        <w:t>13</w:t>
      </w:r>
      <w:r w:rsidR="00D85468" w:rsidRPr="00BA5952">
        <w:rPr>
          <w:rFonts w:eastAsiaTheme="minorEastAsia" w:hint="eastAsia"/>
        </w:rPr>
        <w:t>:</w:t>
      </w:r>
      <w:r w:rsidR="003B2A97">
        <w:rPr>
          <w:rFonts w:eastAsiaTheme="minorEastAsia"/>
        </w:rPr>
        <w:t>0</w:t>
      </w:r>
      <w:r w:rsidR="000952B0" w:rsidRPr="00BA5952">
        <w:rPr>
          <w:rFonts w:eastAsiaTheme="minorEastAsia"/>
        </w:rPr>
        <w:t>0</w:t>
      </w:r>
      <w:r w:rsidRPr="00BA5952">
        <w:rPr>
          <w:rFonts w:eastAsiaTheme="minorEastAsia" w:hint="eastAsia"/>
        </w:rPr>
        <w:t>～</w:t>
      </w:r>
      <w:r w:rsidRPr="00BA5952">
        <w:rPr>
          <w:rFonts w:eastAsiaTheme="minorEastAsia" w:hint="eastAsia"/>
        </w:rPr>
        <w:t>13</w:t>
      </w:r>
      <w:r w:rsidR="00D85468" w:rsidRPr="00BA5952">
        <w:rPr>
          <w:rFonts w:eastAsiaTheme="minorEastAsia" w:hint="eastAsia"/>
        </w:rPr>
        <w:t>:</w:t>
      </w:r>
      <w:r w:rsidR="003B2A97">
        <w:rPr>
          <w:rFonts w:eastAsiaTheme="minorEastAsia"/>
        </w:rPr>
        <w:t>0</w:t>
      </w:r>
      <w:r w:rsidR="000952B0" w:rsidRPr="00BA5952">
        <w:rPr>
          <w:rFonts w:eastAsiaTheme="minorEastAsia"/>
        </w:rPr>
        <w:t>5</w:t>
      </w:r>
      <w:r w:rsidR="00D85468" w:rsidRPr="00BA5952">
        <w:rPr>
          <w:rFonts w:eastAsiaTheme="minorEastAsia" w:hint="eastAsia"/>
        </w:rPr>
        <w:t xml:space="preserve"> </w:t>
      </w:r>
      <w:r w:rsidR="00D85468" w:rsidRPr="00BA5952">
        <w:rPr>
          <w:rFonts w:eastAsia="ＭＳ ゴシック"/>
        </w:rPr>
        <w:t xml:space="preserve"> </w:t>
      </w:r>
      <w:r w:rsidR="00D85468" w:rsidRPr="00BA5952">
        <w:rPr>
          <w:rFonts w:eastAsia="ＭＳ ゴシック" w:hint="eastAsia"/>
        </w:rPr>
        <w:t xml:space="preserve"> </w:t>
      </w:r>
      <w:r w:rsidR="00D85468" w:rsidRPr="00BA5952">
        <w:rPr>
          <w:rFonts w:eastAsiaTheme="minorEastAsia" w:hint="eastAsia"/>
        </w:rPr>
        <w:t xml:space="preserve">開催挨拶　</w:t>
      </w:r>
      <w:r w:rsidR="00D85468" w:rsidRPr="00BA5952">
        <w:rPr>
          <w:rFonts w:eastAsiaTheme="minorEastAsia"/>
        </w:rPr>
        <w:t>関西地区部会</w:t>
      </w:r>
      <w:r w:rsidR="00F03B65" w:rsidRPr="00BA5952">
        <w:rPr>
          <w:rFonts w:eastAsiaTheme="minorEastAsia" w:hint="eastAsia"/>
        </w:rPr>
        <w:t xml:space="preserve"> </w:t>
      </w:r>
      <w:r w:rsidR="00E05FF2" w:rsidRPr="00BA5952">
        <w:rPr>
          <w:rFonts w:eastAsiaTheme="minorEastAsia" w:hint="eastAsia"/>
        </w:rPr>
        <w:t>地区部会</w:t>
      </w:r>
      <w:r w:rsidR="00D85468" w:rsidRPr="00BA5952">
        <w:rPr>
          <w:rFonts w:eastAsiaTheme="minorEastAsia"/>
        </w:rPr>
        <w:t xml:space="preserve">長　</w:t>
      </w:r>
      <w:r w:rsidR="00123839">
        <w:rPr>
          <w:rFonts w:eastAsiaTheme="minorEastAsia" w:hint="eastAsia"/>
        </w:rPr>
        <w:t>関西大学</w:t>
      </w:r>
      <w:r w:rsidR="009F7EA7" w:rsidRPr="00BA5952">
        <w:rPr>
          <w:rFonts w:eastAsiaTheme="minorEastAsia" w:hint="eastAsia"/>
        </w:rPr>
        <w:t xml:space="preserve">　</w:t>
      </w:r>
      <w:r w:rsidR="00123839">
        <w:rPr>
          <w:rFonts w:eastAsiaTheme="minorEastAsia" w:hint="eastAsia"/>
        </w:rPr>
        <w:t>古城</w:t>
      </w:r>
      <w:r w:rsidR="00326426">
        <w:rPr>
          <w:rFonts w:eastAsiaTheme="minorEastAsia" w:hint="eastAsia"/>
        </w:rPr>
        <w:t xml:space="preserve"> </w:t>
      </w:r>
      <w:r w:rsidR="00123839">
        <w:rPr>
          <w:rFonts w:eastAsiaTheme="minorEastAsia" w:hint="eastAsia"/>
        </w:rPr>
        <w:t>直道</w:t>
      </w:r>
      <w:r w:rsidR="00326426">
        <w:rPr>
          <w:rFonts w:eastAsiaTheme="minorEastAsia" w:hint="eastAsia"/>
        </w:rPr>
        <w:t xml:space="preserve"> </w:t>
      </w:r>
      <w:r w:rsidR="00326426">
        <w:rPr>
          <w:rFonts w:eastAsiaTheme="minorEastAsia" w:hint="eastAsia"/>
        </w:rPr>
        <w:t>氏</w:t>
      </w:r>
    </w:p>
    <w:p w14:paraId="4F882BB8" w14:textId="2847E232" w:rsidR="00186F07" w:rsidRPr="00B82E2D" w:rsidRDefault="00F40094" w:rsidP="0062647E">
      <w:pPr>
        <w:spacing w:line="240" w:lineRule="exact"/>
        <w:ind w:firstLineChars="100" w:firstLine="185"/>
        <w:rPr>
          <w:rFonts w:eastAsiaTheme="minorEastAsia"/>
        </w:rPr>
      </w:pPr>
      <w:r w:rsidRPr="00BA5952">
        <w:rPr>
          <w:rFonts w:eastAsiaTheme="minorEastAsia" w:hint="eastAsia"/>
        </w:rPr>
        <w:t>13</w:t>
      </w:r>
      <w:r w:rsidR="00D85468" w:rsidRPr="00BA5952">
        <w:rPr>
          <w:rFonts w:eastAsiaTheme="minorEastAsia"/>
        </w:rPr>
        <w:t>:</w:t>
      </w:r>
      <w:r w:rsidR="003B2A97">
        <w:rPr>
          <w:rFonts w:eastAsiaTheme="minorEastAsia"/>
        </w:rPr>
        <w:t>0</w:t>
      </w:r>
      <w:r w:rsidR="0062647E" w:rsidRPr="00BA5952">
        <w:rPr>
          <w:rFonts w:eastAsiaTheme="minorEastAsia" w:hint="eastAsia"/>
        </w:rPr>
        <w:t>5</w:t>
      </w:r>
      <w:r w:rsidR="00D85468" w:rsidRPr="00BA5952">
        <w:rPr>
          <w:rFonts w:eastAsiaTheme="minorEastAsia"/>
        </w:rPr>
        <w:t>～</w:t>
      </w:r>
      <w:r w:rsidR="000952B0" w:rsidRPr="00BA5952">
        <w:rPr>
          <w:rFonts w:eastAsiaTheme="minorEastAsia"/>
        </w:rPr>
        <w:t>1</w:t>
      </w:r>
      <w:r w:rsidR="0062647E" w:rsidRPr="00BA5952">
        <w:rPr>
          <w:rFonts w:eastAsiaTheme="minorEastAsia" w:hint="eastAsia"/>
        </w:rPr>
        <w:t>3:</w:t>
      </w:r>
      <w:r w:rsidR="003B2A97">
        <w:rPr>
          <w:rFonts w:eastAsiaTheme="minorEastAsia"/>
        </w:rPr>
        <w:t>2</w:t>
      </w:r>
      <w:r w:rsidR="00284A2F">
        <w:rPr>
          <w:rFonts w:eastAsiaTheme="minorEastAsia"/>
        </w:rPr>
        <w:t>0</w:t>
      </w:r>
      <w:r w:rsidR="004130C0" w:rsidRPr="00BA5952">
        <w:rPr>
          <w:rFonts w:eastAsiaTheme="minorEastAsia"/>
        </w:rPr>
        <w:t xml:space="preserve">   </w:t>
      </w:r>
      <w:r w:rsidR="0062647E" w:rsidRPr="00AF3C80">
        <w:rPr>
          <w:rFonts w:eastAsiaTheme="minorEastAsia" w:cs="ＭＳ 明朝" w:hint="eastAsia"/>
        </w:rPr>
        <w:t>会社紹介</w:t>
      </w:r>
      <w:r w:rsidR="0062647E" w:rsidRPr="00AF3C80">
        <w:rPr>
          <w:rFonts w:eastAsiaTheme="minorEastAsia" w:hint="eastAsia"/>
        </w:rPr>
        <w:t xml:space="preserve">　</w:t>
      </w:r>
      <w:r w:rsidR="003B2A97">
        <w:rPr>
          <w:rFonts w:eastAsiaTheme="minorEastAsia" w:hint="eastAsia"/>
        </w:rPr>
        <w:t>ニデックマシンツール</w:t>
      </w:r>
      <w:r w:rsidR="00123839" w:rsidRPr="00AF3C80">
        <w:rPr>
          <w:rFonts w:eastAsiaTheme="minorEastAsia" w:hint="eastAsia"/>
        </w:rPr>
        <w:t>株式会社</w:t>
      </w:r>
      <w:r w:rsidR="00186F07" w:rsidRPr="00AF3C80">
        <w:rPr>
          <w:rFonts w:eastAsiaTheme="minorEastAsia" w:hint="eastAsia"/>
        </w:rPr>
        <w:t xml:space="preserve">　</w:t>
      </w:r>
      <w:r w:rsidR="00813F0E">
        <w:rPr>
          <w:rFonts w:eastAsiaTheme="minorEastAsia" w:hint="eastAsia"/>
        </w:rPr>
        <w:t>人事部長</w:t>
      </w:r>
      <w:r w:rsidR="00AF3C80" w:rsidRPr="00AF3C80">
        <w:rPr>
          <w:rFonts w:eastAsiaTheme="minorEastAsia" w:hint="eastAsia"/>
        </w:rPr>
        <w:t xml:space="preserve">　</w:t>
      </w:r>
      <w:r w:rsidR="00813F0E">
        <w:rPr>
          <w:rFonts w:eastAsiaTheme="minorEastAsia" w:hint="eastAsia"/>
        </w:rPr>
        <w:t>田中</w:t>
      </w:r>
      <w:r w:rsidR="0044709D">
        <w:rPr>
          <w:rFonts w:eastAsiaTheme="minorEastAsia" w:hint="eastAsia"/>
        </w:rPr>
        <w:t xml:space="preserve"> </w:t>
      </w:r>
      <w:r w:rsidR="00813F0E">
        <w:rPr>
          <w:rFonts w:eastAsiaTheme="minorEastAsia" w:hint="eastAsia"/>
        </w:rPr>
        <w:t>俊一</w:t>
      </w:r>
      <w:r w:rsidR="00186F07" w:rsidRPr="00AF3C80">
        <w:rPr>
          <w:rFonts w:eastAsiaTheme="minorEastAsia" w:hint="eastAsia"/>
        </w:rPr>
        <w:t xml:space="preserve"> </w:t>
      </w:r>
      <w:r w:rsidR="00186F07" w:rsidRPr="00AF3C80">
        <w:rPr>
          <w:rFonts w:eastAsiaTheme="minorEastAsia" w:hint="eastAsia"/>
        </w:rPr>
        <w:t>氏</w:t>
      </w:r>
    </w:p>
    <w:p w14:paraId="31CD36EB" w14:textId="42E0B874" w:rsidR="00284A2F" w:rsidRPr="00BA4AA4" w:rsidRDefault="003B2A97" w:rsidP="0062647E">
      <w:pPr>
        <w:spacing w:line="240" w:lineRule="exact"/>
        <w:ind w:firstLineChars="100" w:firstLine="185"/>
        <w:rPr>
          <w:rFonts w:eastAsiaTheme="minorEastAsia"/>
        </w:rPr>
      </w:pPr>
      <w:r>
        <w:rPr>
          <w:rFonts w:eastAsiaTheme="minorEastAsia"/>
        </w:rPr>
        <w:t>13:2</w:t>
      </w:r>
      <w:r w:rsidR="00284A2F" w:rsidRPr="00BA4AA4">
        <w:rPr>
          <w:rFonts w:eastAsiaTheme="minorEastAsia"/>
        </w:rPr>
        <w:t>0</w:t>
      </w:r>
      <w:r w:rsidR="00284A2F" w:rsidRPr="00BA4AA4">
        <w:rPr>
          <w:rFonts w:eastAsiaTheme="minorEastAsia" w:hint="eastAsia"/>
        </w:rPr>
        <w:t>～</w:t>
      </w:r>
      <w:r w:rsidR="00284A2F" w:rsidRPr="00BA4AA4">
        <w:rPr>
          <w:rFonts w:eastAsiaTheme="minorEastAsia" w:hint="eastAsia"/>
        </w:rPr>
        <w:t>1</w:t>
      </w:r>
      <w:r w:rsidR="00284A2F" w:rsidRPr="00BA4AA4">
        <w:rPr>
          <w:rFonts w:eastAsiaTheme="minorEastAsia"/>
        </w:rPr>
        <w:t>4:</w:t>
      </w:r>
      <w:r>
        <w:rPr>
          <w:rFonts w:eastAsiaTheme="minorEastAsia"/>
        </w:rPr>
        <w:t>3</w:t>
      </w:r>
      <w:r w:rsidR="00284A2F" w:rsidRPr="00BA4AA4">
        <w:rPr>
          <w:rFonts w:eastAsiaTheme="minorEastAsia"/>
        </w:rPr>
        <w:t>5</w:t>
      </w:r>
      <w:r w:rsidR="00284A2F" w:rsidRPr="00BA4AA4">
        <w:rPr>
          <w:rFonts w:eastAsiaTheme="minorEastAsia" w:hint="eastAsia"/>
        </w:rPr>
        <w:t xml:space="preserve">　</w:t>
      </w:r>
      <w:r w:rsidR="00284A2F" w:rsidRPr="00BA4AA4">
        <w:rPr>
          <w:rFonts w:eastAsiaTheme="minorEastAsia" w:hint="eastAsia"/>
        </w:rPr>
        <w:t xml:space="preserve"> </w:t>
      </w:r>
      <w:r w:rsidR="00813F0E">
        <w:rPr>
          <w:rFonts w:eastAsiaTheme="minorEastAsia" w:hint="eastAsia"/>
        </w:rPr>
        <w:t>工場</w:t>
      </w:r>
      <w:r w:rsidR="00813F0E" w:rsidRPr="00BA5952">
        <w:rPr>
          <w:rFonts w:eastAsiaTheme="minorEastAsia" w:hint="eastAsia"/>
        </w:rPr>
        <w:t>見学</w:t>
      </w:r>
      <w:r w:rsidR="00813F0E">
        <w:rPr>
          <w:rFonts w:eastAsiaTheme="minorEastAsia" w:hint="eastAsia"/>
        </w:rPr>
        <w:t>会</w:t>
      </w:r>
    </w:p>
    <w:p w14:paraId="18C8FFD8" w14:textId="78CBF76A" w:rsidR="008D4475" w:rsidRPr="00BA5952" w:rsidRDefault="008D4475" w:rsidP="008D4475">
      <w:pPr>
        <w:pStyle w:val="aa"/>
        <w:spacing w:line="240" w:lineRule="exact"/>
        <w:ind w:firstLineChars="100" w:firstLine="185"/>
        <w:rPr>
          <w:rFonts w:ascii="Times New Roman" w:eastAsiaTheme="minorEastAsia" w:hAnsi="Times New Roman" w:cs="Times New Roman"/>
          <w:szCs w:val="20"/>
        </w:rPr>
      </w:pPr>
      <w:r w:rsidRPr="00BA4AA4">
        <w:rPr>
          <w:rFonts w:ascii="Times New Roman" w:eastAsiaTheme="minorEastAsia" w:hAnsi="Times New Roman" w:cs="Times New Roman" w:hint="eastAsia"/>
          <w:szCs w:val="20"/>
        </w:rPr>
        <w:t>1</w:t>
      </w:r>
      <w:r w:rsidR="00741637" w:rsidRPr="00BA4AA4">
        <w:rPr>
          <w:rFonts w:ascii="Times New Roman" w:eastAsiaTheme="minorEastAsia" w:hAnsi="Times New Roman" w:cs="Times New Roman"/>
          <w:szCs w:val="20"/>
        </w:rPr>
        <w:t>4</w:t>
      </w:r>
      <w:r w:rsidRPr="00BA4AA4">
        <w:rPr>
          <w:rFonts w:ascii="Times New Roman" w:eastAsiaTheme="minorEastAsia" w:hAnsi="Times New Roman" w:cs="Times New Roman"/>
          <w:szCs w:val="20"/>
        </w:rPr>
        <w:t>:</w:t>
      </w:r>
      <w:r w:rsidR="003B2A97">
        <w:rPr>
          <w:rFonts w:ascii="Times New Roman" w:eastAsiaTheme="minorEastAsia" w:hAnsi="Times New Roman" w:cs="Times New Roman"/>
          <w:szCs w:val="20"/>
        </w:rPr>
        <w:t>35</w:t>
      </w:r>
      <w:r w:rsidRPr="00BA4AA4">
        <w:rPr>
          <w:rFonts w:ascii="Times New Roman" w:eastAsiaTheme="minorEastAsia" w:hAnsi="Times New Roman" w:cs="Times New Roman" w:hint="eastAsia"/>
          <w:szCs w:val="20"/>
        </w:rPr>
        <w:t>～</w:t>
      </w:r>
      <w:r w:rsidRPr="00BA4AA4">
        <w:rPr>
          <w:rFonts w:ascii="Times New Roman" w:eastAsiaTheme="minorEastAsia" w:hAnsi="Times New Roman" w:cs="Times New Roman" w:hint="eastAsia"/>
          <w:szCs w:val="20"/>
        </w:rPr>
        <w:t>1</w:t>
      </w:r>
      <w:r w:rsidR="003B2A97">
        <w:rPr>
          <w:rFonts w:ascii="Times New Roman" w:eastAsiaTheme="minorEastAsia" w:hAnsi="Times New Roman" w:cs="Times New Roman"/>
          <w:szCs w:val="20"/>
        </w:rPr>
        <w:t>4:45</w:t>
      </w:r>
      <w:r w:rsidRPr="00BA5952">
        <w:rPr>
          <w:rFonts w:ascii="Times New Roman" w:eastAsiaTheme="minorEastAsia" w:hAnsi="Times New Roman" w:cs="Times New Roman" w:hint="eastAsia"/>
          <w:szCs w:val="20"/>
        </w:rPr>
        <w:t xml:space="preserve"> </w:t>
      </w:r>
      <w:r w:rsidRPr="00BA5952">
        <w:rPr>
          <w:rFonts w:ascii="Times New Roman" w:eastAsiaTheme="minorEastAsia" w:hAnsi="Times New Roman" w:cs="Times New Roman"/>
          <w:szCs w:val="20"/>
        </w:rPr>
        <w:t xml:space="preserve">  </w:t>
      </w:r>
      <w:r w:rsidR="00517845">
        <w:rPr>
          <w:rFonts w:ascii="Times New Roman" w:eastAsiaTheme="minorEastAsia" w:hAnsi="Times New Roman" w:cs="Times New Roman" w:hint="eastAsia"/>
          <w:szCs w:val="20"/>
        </w:rPr>
        <w:t>休　憩</w:t>
      </w:r>
    </w:p>
    <w:p w14:paraId="49F50DE0" w14:textId="19302FF6" w:rsidR="008D4475" w:rsidRPr="00BA5952" w:rsidRDefault="008D4475" w:rsidP="008D4475">
      <w:pPr>
        <w:pStyle w:val="aa"/>
        <w:spacing w:line="240" w:lineRule="exact"/>
        <w:ind w:right="-1" w:firstLineChars="100" w:firstLine="185"/>
        <w:rPr>
          <w:rFonts w:ascii="Times New Roman" w:eastAsiaTheme="minorEastAsia" w:hAnsi="Times New Roman" w:cs="Times New Roman"/>
          <w:szCs w:val="20"/>
        </w:rPr>
      </w:pPr>
      <w:r w:rsidRPr="00BA5952">
        <w:rPr>
          <w:rFonts w:ascii="Times New Roman" w:eastAsiaTheme="minorEastAsia" w:hAnsi="Times New Roman" w:cs="Times New Roman" w:hint="eastAsia"/>
          <w:szCs w:val="20"/>
        </w:rPr>
        <w:t>1</w:t>
      </w:r>
      <w:r w:rsidR="003B2A97">
        <w:rPr>
          <w:rFonts w:ascii="Times New Roman" w:eastAsiaTheme="minorEastAsia" w:hAnsi="Times New Roman" w:cs="Times New Roman"/>
          <w:szCs w:val="20"/>
        </w:rPr>
        <w:t>4:4</w:t>
      </w:r>
      <w:r>
        <w:rPr>
          <w:rFonts w:ascii="Times New Roman" w:eastAsiaTheme="minorEastAsia" w:hAnsi="Times New Roman" w:cs="Times New Roman" w:hint="eastAsia"/>
          <w:szCs w:val="20"/>
        </w:rPr>
        <w:t>5</w:t>
      </w:r>
      <w:r w:rsidRPr="00BA5952">
        <w:rPr>
          <w:rFonts w:ascii="Times New Roman" w:eastAsiaTheme="minorEastAsia" w:hAnsi="Times New Roman" w:cs="Times New Roman" w:hint="eastAsia"/>
          <w:szCs w:val="20"/>
        </w:rPr>
        <w:t>～</w:t>
      </w:r>
      <w:r w:rsidRPr="00BA5952">
        <w:rPr>
          <w:rFonts w:ascii="Times New Roman" w:eastAsiaTheme="minorEastAsia" w:hAnsi="Times New Roman" w:cs="Times New Roman" w:hint="eastAsia"/>
          <w:szCs w:val="20"/>
        </w:rPr>
        <w:t>15:</w:t>
      </w:r>
      <w:r w:rsidR="003B2A97">
        <w:rPr>
          <w:rFonts w:ascii="Times New Roman" w:eastAsiaTheme="minorEastAsia" w:hAnsi="Times New Roman" w:cs="Times New Roman"/>
          <w:szCs w:val="20"/>
        </w:rPr>
        <w:t>1</w:t>
      </w:r>
      <w:r w:rsidRPr="00BA5952">
        <w:rPr>
          <w:rFonts w:ascii="Times New Roman" w:eastAsiaTheme="minorEastAsia" w:hAnsi="Times New Roman" w:cs="Times New Roman" w:hint="eastAsia"/>
          <w:szCs w:val="20"/>
        </w:rPr>
        <w:t xml:space="preserve">5 </w:t>
      </w:r>
      <w:r w:rsidRPr="00BA5952">
        <w:rPr>
          <w:rFonts w:ascii="Times New Roman" w:eastAsiaTheme="minorEastAsia" w:hAnsi="Times New Roman" w:cs="Times New Roman"/>
          <w:szCs w:val="20"/>
        </w:rPr>
        <w:t xml:space="preserve">  </w:t>
      </w:r>
      <w:r w:rsidR="00813F0E" w:rsidRPr="00006045">
        <w:rPr>
          <w:rFonts w:eastAsiaTheme="minorEastAsia" w:cs="ＭＳ 明朝" w:hint="eastAsia"/>
        </w:rPr>
        <w:t>講演</w:t>
      </w:r>
      <w:r w:rsidR="00813F0E" w:rsidRPr="00006045">
        <w:rPr>
          <w:rFonts w:eastAsiaTheme="minorEastAsia"/>
        </w:rPr>
        <w:t>「</w:t>
      </w:r>
      <w:r w:rsidR="00813F0E">
        <w:rPr>
          <w:rFonts w:eastAsiaTheme="minorEastAsia" w:hint="eastAsia"/>
        </w:rPr>
        <w:t>航空・宇宙産業用機械のご紹介</w:t>
      </w:r>
      <w:r w:rsidR="00813F0E" w:rsidRPr="00006045">
        <w:rPr>
          <w:rFonts w:eastAsiaTheme="minorEastAsia"/>
        </w:rPr>
        <w:t>」</w:t>
      </w:r>
      <w:r w:rsidR="00813F0E" w:rsidRPr="00006045">
        <w:rPr>
          <w:rFonts w:eastAsiaTheme="minorEastAsia" w:hint="eastAsia"/>
        </w:rPr>
        <w:t xml:space="preserve">　</w:t>
      </w:r>
      <w:r w:rsidR="00813F0E">
        <w:rPr>
          <w:rFonts w:eastAsiaTheme="minorEastAsia" w:hint="eastAsia"/>
        </w:rPr>
        <w:t>ニデックマシンツール</w:t>
      </w:r>
      <w:r w:rsidR="00813F0E" w:rsidRPr="00006045">
        <w:rPr>
          <w:rFonts w:eastAsiaTheme="minorEastAsia" w:hint="eastAsia"/>
        </w:rPr>
        <w:t xml:space="preserve">株式会社　</w:t>
      </w:r>
      <w:r w:rsidR="00813F0E" w:rsidRPr="0044709D">
        <w:rPr>
          <w:rFonts w:asciiTheme="minorEastAsia" w:eastAsiaTheme="minorEastAsia" w:hAnsiTheme="minorEastAsia" w:hint="eastAsia"/>
        </w:rPr>
        <w:t>CTO</w:t>
      </w:r>
      <w:r w:rsidR="00813F0E">
        <w:rPr>
          <w:rFonts w:eastAsiaTheme="minorEastAsia" w:hint="eastAsia"/>
        </w:rPr>
        <w:t xml:space="preserve">　</w:t>
      </w:r>
      <w:r w:rsidR="005E7447" w:rsidRPr="005E7447">
        <w:rPr>
          <w:rFonts w:eastAsiaTheme="minorEastAsia" w:hint="eastAsia"/>
        </w:rPr>
        <w:t>濵</w:t>
      </w:r>
      <w:r w:rsidR="00813F0E">
        <w:rPr>
          <w:rFonts w:eastAsiaTheme="minorEastAsia" w:hint="eastAsia"/>
        </w:rPr>
        <w:t>中</w:t>
      </w:r>
      <w:r w:rsidR="0044709D">
        <w:rPr>
          <w:rFonts w:eastAsiaTheme="minorEastAsia" w:hint="eastAsia"/>
        </w:rPr>
        <w:t xml:space="preserve"> </w:t>
      </w:r>
      <w:r w:rsidR="00813F0E">
        <w:rPr>
          <w:rFonts w:eastAsiaTheme="minorEastAsia" w:hint="eastAsia"/>
        </w:rPr>
        <w:t>憲二</w:t>
      </w:r>
      <w:r w:rsidR="00813F0E" w:rsidRPr="00006045">
        <w:rPr>
          <w:rFonts w:eastAsiaTheme="minorEastAsia" w:hint="eastAsia"/>
        </w:rPr>
        <w:t xml:space="preserve"> </w:t>
      </w:r>
      <w:r w:rsidR="00813F0E" w:rsidRPr="00006045">
        <w:rPr>
          <w:rFonts w:eastAsiaTheme="minorEastAsia"/>
        </w:rPr>
        <w:t>氏</w:t>
      </w:r>
    </w:p>
    <w:p w14:paraId="11F069B6" w14:textId="0C5CA9FE" w:rsidR="00D85468" w:rsidRPr="00BA5952" w:rsidRDefault="00F40094" w:rsidP="00326426">
      <w:pPr>
        <w:spacing w:line="240" w:lineRule="exact"/>
        <w:ind w:firstLineChars="100" w:firstLine="185"/>
        <w:rPr>
          <w:rFonts w:eastAsiaTheme="minorEastAsia"/>
        </w:rPr>
      </w:pPr>
      <w:r w:rsidRPr="00BA5952">
        <w:rPr>
          <w:rFonts w:eastAsiaTheme="minorEastAsia"/>
        </w:rPr>
        <w:t>1</w:t>
      </w:r>
      <w:r w:rsidR="008D4475">
        <w:rPr>
          <w:rFonts w:eastAsiaTheme="minorEastAsia"/>
        </w:rPr>
        <w:t>5</w:t>
      </w:r>
      <w:r w:rsidR="00B27FB9" w:rsidRPr="00BA5952">
        <w:rPr>
          <w:rFonts w:eastAsiaTheme="minorEastAsia" w:hint="eastAsia"/>
        </w:rPr>
        <w:t>:</w:t>
      </w:r>
      <w:r w:rsidR="00813F0E">
        <w:rPr>
          <w:rFonts w:eastAsiaTheme="minorEastAsia" w:hint="eastAsia"/>
        </w:rPr>
        <w:t>1</w:t>
      </w:r>
      <w:r w:rsidR="00555C84">
        <w:rPr>
          <w:rFonts w:eastAsiaTheme="minorEastAsia" w:hint="eastAsia"/>
        </w:rPr>
        <w:t>5</w:t>
      </w:r>
      <w:r w:rsidR="004130C0" w:rsidRPr="00BA5952">
        <w:rPr>
          <w:rFonts w:eastAsiaTheme="minorEastAsia"/>
        </w:rPr>
        <w:t>～</w:t>
      </w:r>
      <w:r w:rsidR="004130C0" w:rsidRPr="00BA5952">
        <w:rPr>
          <w:rFonts w:eastAsiaTheme="minorEastAsia"/>
        </w:rPr>
        <w:t>1</w:t>
      </w:r>
      <w:r w:rsidR="00813F0E">
        <w:rPr>
          <w:rFonts w:eastAsiaTheme="minorEastAsia"/>
        </w:rPr>
        <w:t>5</w:t>
      </w:r>
      <w:r w:rsidR="004130C0" w:rsidRPr="00BA5952">
        <w:rPr>
          <w:rFonts w:eastAsiaTheme="minorEastAsia"/>
        </w:rPr>
        <w:t>:</w:t>
      </w:r>
      <w:r w:rsidR="008D4475">
        <w:rPr>
          <w:rFonts w:eastAsiaTheme="minorEastAsia"/>
        </w:rPr>
        <w:t>2</w:t>
      </w:r>
      <w:r w:rsidR="00813F0E">
        <w:rPr>
          <w:rFonts w:eastAsiaTheme="minorEastAsia"/>
        </w:rPr>
        <w:t>0</w:t>
      </w:r>
      <w:r w:rsidR="00D85468" w:rsidRPr="00BA5952">
        <w:rPr>
          <w:rFonts w:eastAsiaTheme="minorEastAsia"/>
        </w:rPr>
        <w:t xml:space="preserve"> </w:t>
      </w:r>
      <w:r w:rsidR="004130C0" w:rsidRPr="00BA5952">
        <w:rPr>
          <w:rFonts w:eastAsiaTheme="minorEastAsia"/>
        </w:rPr>
        <w:t xml:space="preserve"> </w:t>
      </w:r>
      <w:r w:rsidR="00813F0E">
        <w:rPr>
          <w:rFonts w:eastAsiaTheme="minorEastAsia"/>
        </w:rPr>
        <w:t xml:space="preserve"> </w:t>
      </w:r>
      <w:r w:rsidR="00813F0E">
        <w:rPr>
          <w:rFonts w:eastAsiaTheme="minorEastAsia" w:hint="eastAsia"/>
        </w:rPr>
        <w:t>総合討論</w:t>
      </w:r>
      <w:r w:rsidR="0044709D">
        <w:rPr>
          <w:rFonts w:eastAsiaTheme="minorEastAsia" w:hint="eastAsia"/>
        </w:rPr>
        <w:t>、</w:t>
      </w:r>
      <w:r w:rsidR="00813F0E">
        <w:rPr>
          <w:rFonts w:eastAsiaTheme="minorEastAsia" w:hint="eastAsia"/>
        </w:rPr>
        <w:t>閉会挨拶</w:t>
      </w:r>
    </w:p>
    <w:p w14:paraId="11E02E49" w14:textId="6DA076C6" w:rsidR="008D4475" w:rsidRPr="00BA5952" w:rsidRDefault="004130C0" w:rsidP="008D4475">
      <w:pPr>
        <w:spacing w:line="240" w:lineRule="exact"/>
        <w:ind w:firstLineChars="100" w:firstLine="185"/>
        <w:rPr>
          <w:rFonts w:eastAsiaTheme="minorEastAsia"/>
        </w:rPr>
      </w:pPr>
      <w:r w:rsidRPr="00BA5952">
        <w:rPr>
          <w:rFonts w:eastAsiaTheme="minorEastAsia"/>
          <w:shd w:val="clear" w:color="auto" w:fill="FFFFFF"/>
        </w:rPr>
        <w:t>1</w:t>
      </w:r>
      <w:r w:rsidR="00813F0E">
        <w:rPr>
          <w:rFonts w:eastAsiaTheme="minorEastAsia"/>
          <w:shd w:val="clear" w:color="auto" w:fill="FFFFFF"/>
        </w:rPr>
        <w:t>5:20</w:t>
      </w:r>
      <w:r w:rsidRPr="00BA5952">
        <w:rPr>
          <w:rFonts w:eastAsiaTheme="minorEastAsia"/>
          <w:shd w:val="clear" w:color="auto" w:fill="FFFFFF"/>
        </w:rPr>
        <w:t>～</w:t>
      </w:r>
      <w:r w:rsidR="00813F0E">
        <w:rPr>
          <w:rFonts w:eastAsiaTheme="minorEastAsia" w:hint="eastAsia"/>
          <w:shd w:val="clear" w:color="auto" w:fill="FFFFFF"/>
        </w:rPr>
        <w:t>1</w:t>
      </w:r>
      <w:r w:rsidR="00813F0E">
        <w:rPr>
          <w:rFonts w:eastAsiaTheme="minorEastAsia"/>
          <w:shd w:val="clear" w:color="auto" w:fill="FFFFFF"/>
        </w:rPr>
        <w:t>5:40</w:t>
      </w:r>
      <w:r w:rsidRPr="00BA5952">
        <w:rPr>
          <w:rFonts w:eastAsiaTheme="minorEastAsia"/>
          <w:shd w:val="clear" w:color="auto" w:fill="FFFFFF"/>
        </w:rPr>
        <w:t xml:space="preserve">　</w:t>
      </w:r>
      <w:r w:rsidRPr="00BA5952">
        <w:rPr>
          <w:rFonts w:eastAsiaTheme="minorEastAsia"/>
          <w:shd w:val="clear" w:color="auto" w:fill="FFFFFF"/>
        </w:rPr>
        <w:t xml:space="preserve"> </w:t>
      </w:r>
      <w:r w:rsidR="00813F0E">
        <w:rPr>
          <w:rFonts w:eastAsiaTheme="minorEastAsia"/>
          <w:shd w:val="clear" w:color="auto" w:fill="FFFFFF"/>
        </w:rPr>
        <w:t>30</w:t>
      </w:r>
      <w:r w:rsidR="00813F0E">
        <w:rPr>
          <w:rFonts w:eastAsiaTheme="minorEastAsia" w:hint="eastAsia"/>
          <w:shd w:val="clear" w:color="auto" w:fill="FFFFFF"/>
        </w:rPr>
        <w:t>周年記念</w:t>
      </w:r>
      <w:r w:rsidR="001462BD">
        <w:rPr>
          <w:rFonts w:eastAsiaTheme="minorEastAsia" w:hint="eastAsia"/>
          <w:shd w:val="clear" w:color="auto" w:fill="FFFFFF"/>
        </w:rPr>
        <w:t>講演会</w:t>
      </w:r>
      <w:r w:rsidR="00B579B5">
        <w:rPr>
          <w:rFonts w:eastAsiaTheme="minorEastAsia" w:hint="eastAsia"/>
          <w:shd w:val="clear" w:color="auto" w:fill="FFFFFF"/>
        </w:rPr>
        <w:t>開催場所</w:t>
      </w:r>
      <w:r w:rsidR="001462BD">
        <w:rPr>
          <w:rFonts w:eastAsiaTheme="minorEastAsia" w:hint="eastAsia"/>
          <w:shd w:val="clear" w:color="auto" w:fill="FFFFFF"/>
        </w:rPr>
        <w:t>に移動</w:t>
      </w:r>
      <w:r w:rsidR="00B579B5">
        <w:rPr>
          <w:rFonts w:eastAsiaTheme="minorEastAsia" w:hint="eastAsia"/>
          <w:shd w:val="clear" w:color="auto" w:fill="FFFFFF"/>
        </w:rPr>
        <w:t>準備</w:t>
      </w:r>
    </w:p>
    <w:p w14:paraId="1B0C7E4C" w14:textId="068B86D1" w:rsidR="00D85468" w:rsidRPr="00BA5952" w:rsidRDefault="00D85468" w:rsidP="00C308A6">
      <w:pPr>
        <w:pStyle w:val="aa"/>
        <w:numPr>
          <w:ilvl w:val="0"/>
          <w:numId w:val="6"/>
        </w:numPr>
        <w:spacing w:beforeLines="25" w:before="68" w:line="240" w:lineRule="exact"/>
        <w:ind w:left="357" w:hanging="357"/>
        <w:rPr>
          <w:rFonts w:ascii="Times New Roman" w:eastAsiaTheme="minorEastAsia" w:hAnsi="Times New Roman" w:cs="Times New Roman"/>
          <w:b/>
          <w:szCs w:val="20"/>
        </w:rPr>
      </w:pPr>
      <w:r w:rsidRPr="00BA5952">
        <w:rPr>
          <w:rFonts w:ascii="Times New Roman" w:eastAsiaTheme="majorEastAsia" w:hAnsi="Times New Roman" w:hint="eastAsia"/>
          <w:szCs w:val="20"/>
        </w:rPr>
        <w:t>定　　員</w:t>
      </w:r>
      <w:r w:rsidRPr="00BA5952">
        <w:rPr>
          <w:rFonts w:ascii="Times New Roman" w:eastAsiaTheme="minorEastAsia" w:hAnsi="Times New Roman" w:hint="eastAsia"/>
          <w:szCs w:val="20"/>
        </w:rPr>
        <w:t>：</w:t>
      </w:r>
      <w:r w:rsidR="00FD7E13" w:rsidRPr="00BA5952">
        <w:rPr>
          <w:rFonts w:ascii="Times New Roman" w:eastAsiaTheme="minorEastAsia" w:hAnsi="Times New Roman" w:cs="Times New Roman"/>
          <w:szCs w:val="20"/>
        </w:rPr>
        <w:t>50</w:t>
      </w:r>
      <w:r w:rsidRPr="00BA5952">
        <w:rPr>
          <w:rFonts w:ascii="Times New Roman" w:eastAsiaTheme="minorEastAsia" w:hAnsi="Times New Roman" w:cs="Times New Roman"/>
          <w:szCs w:val="20"/>
        </w:rPr>
        <w:t>名</w:t>
      </w:r>
      <w:r w:rsidR="00FD7E13" w:rsidRPr="00BA5952">
        <w:rPr>
          <w:rFonts w:ascii="Times New Roman" w:eastAsiaTheme="minorEastAsia" w:hAnsi="Times New Roman" w:cs="Times New Roman"/>
          <w:szCs w:val="20"/>
        </w:rPr>
        <w:t>（先着</w:t>
      </w:r>
      <w:r w:rsidR="00FD7E13" w:rsidRPr="00BA5952">
        <w:rPr>
          <w:rFonts w:ascii="Times New Roman" w:eastAsiaTheme="minorEastAsia" w:hAnsi="Times New Roman" w:cs="Times New Roman" w:hint="eastAsia"/>
          <w:szCs w:val="20"/>
        </w:rPr>
        <w:t>順で定員になり次第締め切ります</w:t>
      </w:r>
      <w:r w:rsidR="0044709D">
        <w:rPr>
          <w:rFonts w:ascii="Times New Roman" w:eastAsiaTheme="minorEastAsia" w:hAnsi="Times New Roman" w:cs="Times New Roman" w:hint="eastAsia"/>
          <w:szCs w:val="20"/>
        </w:rPr>
        <w:t>。</w:t>
      </w:r>
      <w:r w:rsidR="00FD7E13" w:rsidRPr="00BA5952">
        <w:rPr>
          <w:rFonts w:ascii="Times New Roman" w:eastAsiaTheme="minorEastAsia" w:hAnsi="Times New Roman" w:cs="Times New Roman" w:hint="eastAsia"/>
          <w:szCs w:val="20"/>
        </w:rPr>
        <w:t>また</w:t>
      </w:r>
      <w:r w:rsidR="0044709D">
        <w:rPr>
          <w:rFonts w:ascii="Times New Roman" w:eastAsiaTheme="minorEastAsia" w:hAnsi="Times New Roman" w:cs="Times New Roman" w:hint="eastAsia"/>
          <w:szCs w:val="20"/>
        </w:rPr>
        <w:t>、</w:t>
      </w:r>
      <w:r w:rsidR="00770A28" w:rsidRPr="00BA5952">
        <w:rPr>
          <w:rFonts w:ascii="Times New Roman" w:eastAsiaTheme="minorEastAsia" w:hAnsi="Times New Roman" w:hint="eastAsia"/>
          <w:szCs w:val="20"/>
        </w:rPr>
        <w:t>同業他社</w:t>
      </w:r>
      <w:r w:rsidR="00770A28" w:rsidRPr="00BA5952">
        <w:rPr>
          <w:rFonts w:ascii="Times New Roman" w:eastAsiaTheme="minorEastAsia" w:hAnsi="Times New Roman"/>
          <w:szCs w:val="20"/>
        </w:rPr>
        <w:t>の方はお断りする場合があります</w:t>
      </w:r>
      <w:r w:rsidR="0044709D">
        <w:rPr>
          <w:rFonts w:ascii="Times New Roman" w:eastAsiaTheme="minorEastAsia" w:hAnsi="Times New Roman" w:hint="eastAsia"/>
          <w:szCs w:val="20"/>
        </w:rPr>
        <w:t>。</w:t>
      </w:r>
      <w:r w:rsidR="00FD7E13" w:rsidRPr="00BA5952">
        <w:rPr>
          <w:rFonts w:ascii="Times New Roman" w:eastAsiaTheme="minorEastAsia" w:hAnsi="Times New Roman" w:hint="eastAsia"/>
          <w:szCs w:val="20"/>
        </w:rPr>
        <w:t>）</w:t>
      </w:r>
    </w:p>
    <w:p w14:paraId="1E28A421" w14:textId="57A00EEE" w:rsidR="00EB7DCD" w:rsidRPr="00BA5952" w:rsidRDefault="00EB7DCD" w:rsidP="00C308A6">
      <w:pPr>
        <w:pStyle w:val="ac"/>
        <w:numPr>
          <w:ilvl w:val="0"/>
          <w:numId w:val="6"/>
        </w:numPr>
        <w:spacing w:beforeLines="25" w:before="68" w:line="240" w:lineRule="exact"/>
        <w:ind w:leftChars="0" w:left="357" w:hanging="357"/>
        <w:jc w:val="left"/>
        <w:rPr>
          <w:rFonts w:eastAsiaTheme="minorEastAsia"/>
          <w:color w:val="000000" w:themeColor="text1"/>
        </w:rPr>
      </w:pPr>
      <w:r w:rsidRPr="00BA5952">
        <w:rPr>
          <w:rFonts w:eastAsiaTheme="majorEastAsia" w:hint="eastAsia"/>
        </w:rPr>
        <w:t>参</w:t>
      </w:r>
      <w:r w:rsidRPr="00BA5952">
        <w:rPr>
          <w:rFonts w:eastAsiaTheme="majorEastAsia" w:hint="eastAsia"/>
        </w:rPr>
        <w:t xml:space="preserve"> </w:t>
      </w:r>
      <w:r w:rsidRPr="00BA5952">
        <w:rPr>
          <w:rFonts w:eastAsiaTheme="majorEastAsia" w:hint="eastAsia"/>
        </w:rPr>
        <w:t>加</w:t>
      </w:r>
      <w:r w:rsidRPr="00BA5952">
        <w:rPr>
          <w:rFonts w:eastAsiaTheme="majorEastAsia" w:hint="eastAsia"/>
        </w:rPr>
        <w:t xml:space="preserve"> </w:t>
      </w:r>
      <w:r w:rsidRPr="00BA5952">
        <w:rPr>
          <w:rFonts w:eastAsiaTheme="majorEastAsia" w:hint="eastAsia"/>
        </w:rPr>
        <w:t>費</w:t>
      </w:r>
      <w:r w:rsidRPr="00BA5952">
        <w:rPr>
          <w:rFonts w:eastAsiaTheme="minorEastAsia" w:hint="eastAsia"/>
          <w:color w:val="000000" w:themeColor="text1"/>
        </w:rPr>
        <w:t>：正会員</w:t>
      </w:r>
      <w:r w:rsidR="00B171F0" w:rsidRPr="00BA5952">
        <w:rPr>
          <w:rFonts w:eastAsiaTheme="minorEastAsia" w:hint="eastAsia"/>
          <w:color w:val="000000" w:themeColor="text1"/>
        </w:rPr>
        <w:t>･</w:t>
      </w:r>
      <w:r w:rsidRPr="00BA5952">
        <w:rPr>
          <w:rFonts w:eastAsiaTheme="minorEastAsia" w:hint="eastAsia"/>
          <w:color w:val="000000" w:themeColor="text1"/>
        </w:rPr>
        <w:t>賛助会員</w:t>
      </w:r>
      <w:r w:rsidR="003C085B">
        <w:rPr>
          <w:rFonts w:eastAsiaTheme="minorEastAsia" w:hint="eastAsia"/>
          <w:color w:val="000000" w:themeColor="text1"/>
        </w:rPr>
        <w:t>：</w:t>
      </w:r>
      <w:r w:rsidR="001462BD">
        <w:rPr>
          <w:rFonts w:eastAsiaTheme="minorEastAsia"/>
          <w:color w:val="000000" w:themeColor="text1"/>
        </w:rPr>
        <w:t>2</w:t>
      </w:r>
      <w:r w:rsidR="0044709D">
        <w:rPr>
          <w:rFonts w:eastAsiaTheme="minorEastAsia" w:hint="eastAsia"/>
          <w:color w:val="000000" w:themeColor="text1"/>
        </w:rPr>
        <w:t>,</w:t>
      </w:r>
      <w:r w:rsidRPr="00BA5952">
        <w:rPr>
          <w:rFonts w:eastAsiaTheme="minorEastAsia" w:hint="eastAsia"/>
          <w:color w:val="000000" w:themeColor="text1"/>
        </w:rPr>
        <w:t>000</w:t>
      </w:r>
      <w:r w:rsidRPr="00BA5952">
        <w:rPr>
          <w:rFonts w:eastAsiaTheme="minorEastAsia" w:hint="eastAsia"/>
          <w:color w:val="000000" w:themeColor="text1"/>
        </w:rPr>
        <w:t>円（</w:t>
      </w:r>
      <w:bookmarkStart w:id="2" w:name="_Hlk204750688"/>
      <w:r w:rsidRPr="00BA5952">
        <w:rPr>
          <w:rFonts w:eastAsiaTheme="minorEastAsia" w:hint="eastAsia"/>
          <w:color w:val="000000" w:themeColor="text1"/>
        </w:rPr>
        <w:t>税抜</w:t>
      </w:r>
      <w:r w:rsidR="002C3D32">
        <w:rPr>
          <w:rFonts w:eastAsiaTheme="minorEastAsia" w:hint="eastAsia"/>
          <w:color w:val="000000" w:themeColor="text1"/>
        </w:rPr>
        <w:t xml:space="preserve"> </w:t>
      </w:r>
      <w:r w:rsidR="004C7223">
        <w:rPr>
          <w:rFonts w:eastAsiaTheme="minorEastAsia" w:hint="eastAsia"/>
          <w:color w:val="000000" w:themeColor="text1"/>
        </w:rPr>
        <w:t>1</w:t>
      </w:r>
      <w:r w:rsidR="0044709D">
        <w:rPr>
          <w:rFonts w:eastAsiaTheme="minorEastAsia" w:hint="eastAsia"/>
          <w:color w:val="000000" w:themeColor="text1"/>
        </w:rPr>
        <w:t>,</w:t>
      </w:r>
      <w:r w:rsidR="004C7223">
        <w:rPr>
          <w:rFonts w:eastAsiaTheme="minorEastAsia" w:hint="eastAsia"/>
          <w:color w:val="000000" w:themeColor="text1"/>
        </w:rPr>
        <w:t>81</w:t>
      </w:r>
      <w:r w:rsidR="00874B95">
        <w:rPr>
          <w:rFonts w:eastAsiaTheme="minorEastAsia" w:hint="eastAsia"/>
          <w:color w:val="000000" w:themeColor="text1"/>
        </w:rPr>
        <w:t>9</w:t>
      </w:r>
      <w:r w:rsidRPr="00BA5952">
        <w:rPr>
          <w:rFonts w:eastAsiaTheme="minorEastAsia" w:hint="eastAsia"/>
          <w:color w:val="000000" w:themeColor="text1"/>
        </w:rPr>
        <w:t>円</w:t>
      </w:r>
      <w:r w:rsidRPr="00BA5952">
        <w:rPr>
          <w:rFonts w:eastAsiaTheme="minorEastAsia" w:hint="eastAsia"/>
          <w:color w:val="000000" w:themeColor="text1"/>
        </w:rPr>
        <w:t xml:space="preserve"> </w:t>
      </w:r>
      <w:r w:rsidR="002C3D32">
        <w:rPr>
          <w:rFonts w:eastAsiaTheme="minorEastAsia"/>
          <w:color w:val="000000" w:themeColor="text1"/>
        </w:rPr>
        <w:t xml:space="preserve"> </w:t>
      </w:r>
      <w:r w:rsidRPr="00BA5952">
        <w:rPr>
          <w:rFonts w:eastAsiaTheme="minorEastAsia" w:hint="eastAsia"/>
          <w:color w:val="000000" w:themeColor="text1"/>
        </w:rPr>
        <w:t>消費税率</w:t>
      </w:r>
      <w:r w:rsidRPr="00BA5952">
        <w:rPr>
          <w:rFonts w:eastAsiaTheme="minorEastAsia" w:hint="eastAsia"/>
          <w:color w:val="000000" w:themeColor="text1"/>
        </w:rPr>
        <w:t xml:space="preserve">10% </w:t>
      </w:r>
      <w:r w:rsidR="002C3D32">
        <w:rPr>
          <w:rFonts w:eastAsiaTheme="minorEastAsia"/>
          <w:color w:val="000000" w:themeColor="text1"/>
        </w:rPr>
        <w:t xml:space="preserve"> </w:t>
      </w:r>
      <w:r w:rsidRPr="00BA5952">
        <w:rPr>
          <w:rFonts w:eastAsiaTheme="minorEastAsia" w:hint="eastAsia"/>
          <w:color w:val="000000" w:themeColor="text1"/>
        </w:rPr>
        <w:t>税額</w:t>
      </w:r>
      <w:r w:rsidR="004C7223">
        <w:rPr>
          <w:rFonts w:eastAsiaTheme="minorEastAsia"/>
          <w:color w:val="000000" w:themeColor="text1"/>
        </w:rPr>
        <w:t>18</w:t>
      </w:r>
      <w:r w:rsidR="00874B95">
        <w:rPr>
          <w:rFonts w:eastAsiaTheme="minorEastAsia" w:hint="eastAsia"/>
          <w:color w:val="000000" w:themeColor="text1"/>
        </w:rPr>
        <w:t>1</w:t>
      </w:r>
      <w:r w:rsidRPr="00BA5952">
        <w:rPr>
          <w:rFonts w:eastAsiaTheme="minorEastAsia" w:hint="eastAsia"/>
          <w:color w:val="000000" w:themeColor="text1"/>
        </w:rPr>
        <w:t>円</w:t>
      </w:r>
      <w:bookmarkEnd w:id="2"/>
      <w:r w:rsidRPr="00BA5952">
        <w:rPr>
          <w:rFonts w:eastAsiaTheme="minorEastAsia" w:hint="eastAsia"/>
          <w:color w:val="000000" w:themeColor="text1"/>
        </w:rPr>
        <w:t>）</w:t>
      </w:r>
    </w:p>
    <w:p w14:paraId="182D4156" w14:textId="29C68E0D" w:rsidR="00EB7DCD" w:rsidRPr="00BA5952" w:rsidRDefault="00EB7DCD" w:rsidP="00EB7DCD">
      <w:pPr>
        <w:pStyle w:val="ac"/>
        <w:spacing w:line="240" w:lineRule="exact"/>
        <w:ind w:leftChars="0" w:left="0" w:firstLineChars="700" w:firstLine="1297"/>
        <w:jc w:val="left"/>
        <w:rPr>
          <w:rFonts w:eastAsiaTheme="minorEastAsia"/>
          <w:color w:val="000000" w:themeColor="text1"/>
        </w:rPr>
      </w:pPr>
      <w:r w:rsidRPr="00BA5952">
        <w:rPr>
          <w:rFonts w:eastAsiaTheme="minorEastAsia" w:hint="eastAsia"/>
          <w:color w:val="000000" w:themeColor="text1"/>
        </w:rPr>
        <w:t>シニア会員</w:t>
      </w:r>
      <w:r w:rsidR="003C085B">
        <w:rPr>
          <w:rFonts w:eastAsiaTheme="minorEastAsia" w:hint="eastAsia"/>
          <w:color w:val="000000" w:themeColor="text1"/>
        </w:rPr>
        <w:t>：</w:t>
      </w:r>
      <w:r w:rsidR="001462BD" w:rsidRPr="00BA5952">
        <w:rPr>
          <w:rFonts w:eastAsiaTheme="minorEastAsia" w:hint="eastAsia"/>
          <w:color w:val="000000" w:themeColor="text1"/>
          <w:lang w:eastAsia="zh-CN"/>
        </w:rPr>
        <w:t>無料</w:t>
      </w:r>
    </w:p>
    <w:p w14:paraId="1B302E53" w14:textId="329CDAEB" w:rsidR="00EB7DCD" w:rsidRPr="00BA5952" w:rsidRDefault="009B6ED3" w:rsidP="00EB7DCD">
      <w:pPr>
        <w:pStyle w:val="ac"/>
        <w:spacing w:line="240" w:lineRule="exact"/>
        <w:ind w:leftChars="0" w:left="0" w:firstLineChars="700" w:firstLine="1443"/>
        <w:jc w:val="left"/>
        <w:rPr>
          <w:rFonts w:eastAsiaTheme="minorEastAsia"/>
          <w:color w:val="000000" w:themeColor="text1"/>
          <w:lang w:eastAsia="zh-CN"/>
        </w:rPr>
      </w:pPr>
      <w:r>
        <w:rPr>
          <w:b/>
          <w:noProof/>
          <w:sz w:val="22"/>
        </w:rPr>
        <w:drawing>
          <wp:anchor distT="0" distB="0" distL="114300" distR="114300" simplePos="0" relativeHeight="251671552" behindDoc="1" locked="0" layoutInCell="1" allowOverlap="1" wp14:anchorId="3DD1C9F2" wp14:editId="6F03A6F1">
            <wp:simplePos x="0" y="0"/>
            <wp:positionH relativeFrom="column">
              <wp:posOffset>5526405</wp:posOffset>
            </wp:positionH>
            <wp:positionV relativeFrom="page">
              <wp:posOffset>6214984</wp:posOffset>
            </wp:positionV>
            <wp:extent cx="719455" cy="719455"/>
            <wp:effectExtent l="0" t="0" r="4445" b="4445"/>
            <wp:wrapTight wrapText="bothSides">
              <wp:wrapPolygon edited="0">
                <wp:start x="0" y="0"/>
                <wp:lineTo x="0" y="21162"/>
                <wp:lineTo x="21162" y="21162"/>
                <wp:lineTo x="21162" y="0"/>
                <wp:lineTo x="0" y="0"/>
              </wp:wrapPolygon>
            </wp:wrapTight>
            <wp:docPr id="19390687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B7DCD" w:rsidRPr="00BA5952">
        <w:rPr>
          <w:rFonts w:eastAsiaTheme="minorEastAsia" w:hint="eastAsia"/>
          <w:color w:val="000000" w:themeColor="text1"/>
          <w:lang w:eastAsia="zh-CN"/>
        </w:rPr>
        <w:t>非会員</w:t>
      </w:r>
      <w:r w:rsidR="003C085B">
        <w:rPr>
          <w:rFonts w:eastAsiaTheme="minorEastAsia" w:hint="eastAsia"/>
          <w:color w:val="000000" w:themeColor="text1"/>
        </w:rPr>
        <w:t>：</w:t>
      </w:r>
      <w:r w:rsidR="001462BD">
        <w:rPr>
          <w:rFonts w:eastAsiaTheme="minorEastAsia"/>
          <w:color w:val="000000" w:themeColor="text1"/>
          <w:lang w:eastAsia="zh-CN"/>
        </w:rPr>
        <w:t>4</w:t>
      </w:r>
      <w:r w:rsidR="0044709D">
        <w:rPr>
          <w:rFonts w:eastAsiaTheme="minorEastAsia" w:hint="eastAsia"/>
          <w:color w:val="000000" w:themeColor="text1"/>
        </w:rPr>
        <w:t>,</w:t>
      </w:r>
      <w:r w:rsidR="00EB7DCD" w:rsidRPr="00BA5952">
        <w:rPr>
          <w:rFonts w:eastAsiaTheme="minorEastAsia" w:hint="eastAsia"/>
          <w:color w:val="000000" w:themeColor="text1"/>
          <w:lang w:eastAsia="zh-CN"/>
        </w:rPr>
        <w:t>000</w:t>
      </w:r>
      <w:r w:rsidR="00EB7DCD" w:rsidRPr="00BA5952">
        <w:rPr>
          <w:rFonts w:eastAsiaTheme="minorEastAsia" w:hint="eastAsia"/>
          <w:color w:val="000000" w:themeColor="text1"/>
          <w:lang w:eastAsia="zh-CN"/>
        </w:rPr>
        <w:t>円（税抜</w:t>
      </w:r>
      <w:r w:rsidR="004C7223">
        <w:rPr>
          <w:rFonts w:eastAsiaTheme="minorEastAsia" w:hint="eastAsia"/>
          <w:color w:val="000000" w:themeColor="text1"/>
        </w:rPr>
        <w:t xml:space="preserve"> 3</w:t>
      </w:r>
      <w:r w:rsidR="0044709D">
        <w:rPr>
          <w:rFonts w:eastAsiaTheme="minorEastAsia" w:hint="eastAsia"/>
          <w:color w:val="000000" w:themeColor="text1"/>
        </w:rPr>
        <w:t>,</w:t>
      </w:r>
      <w:r w:rsidR="004C7223">
        <w:rPr>
          <w:rFonts w:eastAsiaTheme="minorEastAsia" w:hint="eastAsia"/>
          <w:color w:val="000000" w:themeColor="text1"/>
        </w:rPr>
        <w:t>63</w:t>
      </w:r>
      <w:r w:rsidR="00874B95">
        <w:rPr>
          <w:rFonts w:eastAsiaTheme="minorEastAsia" w:hint="eastAsia"/>
          <w:color w:val="000000" w:themeColor="text1"/>
        </w:rPr>
        <w:t>7</w:t>
      </w:r>
      <w:r w:rsidR="00EB7DCD" w:rsidRPr="00BA5952">
        <w:rPr>
          <w:rFonts w:eastAsiaTheme="minorEastAsia" w:hint="eastAsia"/>
          <w:color w:val="000000" w:themeColor="text1"/>
          <w:lang w:eastAsia="zh-CN"/>
        </w:rPr>
        <w:t>円</w:t>
      </w:r>
      <w:r w:rsidR="00EB7DCD" w:rsidRPr="00BA5952">
        <w:rPr>
          <w:rFonts w:eastAsiaTheme="minorEastAsia" w:hint="eastAsia"/>
          <w:color w:val="000000" w:themeColor="text1"/>
          <w:lang w:eastAsia="zh-CN"/>
        </w:rPr>
        <w:t xml:space="preserve"> </w:t>
      </w:r>
      <w:r w:rsidR="002C3D32" w:rsidRPr="002C3D32">
        <w:rPr>
          <w:rFonts w:eastAsiaTheme="minorEastAsia"/>
          <w:color w:val="000000" w:themeColor="text1"/>
          <w:sz w:val="12"/>
          <w:lang w:eastAsia="zh-CN"/>
        </w:rPr>
        <w:t xml:space="preserve"> </w:t>
      </w:r>
      <w:r w:rsidR="00EB7DCD" w:rsidRPr="00BA5952">
        <w:rPr>
          <w:rFonts w:eastAsiaTheme="minorEastAsia" w:hint="eastAsia"/>
          <w:color w:val="000000" w:themeColor="text1"/>
          <w:lang w:eastAsia="zh-CN"/>
        </w:rPr>
        <w:t>消費税率</w:t>
      </w:r>
      <w:r w:rsidR="00EB7DCD" w:rsidRPr="00BA5952">
        <w:rPr>
          <w:rFonts w:eastAsiaTheme="minorEastAsia" w:hint="eastAsia"/>
          <w:color w:val="000000" w:themeColor="text1"/>
          <w:lang w:eastAsia="zh-CN"/>
        </w:rPr>
        <w:t xml:space="preserve">10% </w:t>
      </w:r>
      <w:r w:rsidR="002C3D32">
        <w:rPr>
          <w:rFonts w:eastAsiaTheme="minorEastAsia"/>
          <w:color w:val="000000" w:themeColor="text1"/>
          <w:lang w:eastAsia="zh-CN"/>
        </w:rPr>
        <w:t xml:space="preserve"> </w:t>
      </w:r>
      <w:r w:rsidR="004C7223" w:rsidRPr="00BA5952">
        <w:rPr>
          <w:rFonts w:eastAsiaTheme="minorEastAsia" w:hint="eastAsia"/>
          <w:color w:val="000000" w:themeColor="text1"/>
        </w:rPr>
        <w:t>税額</w:t>
      </w:r>
      <w:r w:rsidR="004C7223">
        <w:rPr>
          <w:rFonts w:eastAsiaTheme="minorEastAsia"/>
          <w:color w:val="000000" w:themeColor="text1"/>
        </w:rPr>
        <w:t>36</w:t>
      </w:r>
      <w:r w:rsidR="00874B95">
        <w:rPr>
          <w:rFonts w:eastAsiaTheme="minorEastAsia" w:hint="eastAsia"/>
          <w:color w:val="000000" w:themeColor="text1"/>
        </w:rPr>
        <w:t>3</w:t>
      </w:r>
      <w:r w:rsidR="004C7223" w:rsidRPr="00BA5952">
        <w:rPr>
          <w:rFonts w:eastAsiaTheme="minorEastAsia" w:hint="eastAsia"/>
          <w:color w:val="000000" w:themeColor="text1"/>
        </w:rPr>
        <w:t>円）</w:t>
      </w:r>
    </w:p>
    <w:p w14:paraId="09F20468" w14:textId="10092F2D" w:rsidR="002C3D32" w:rsidRDefault="00EB7DCD" w:rsidP="00B171F0">
      <w:pPr>
        <w:pStyle w:val="ac"/>
        <w:spacing w:line="240" w:lineRule="exact"/>
        <w:ind w:leftChars="0" w:left="0" w:firstLineChars="700" w:firstLine="1297"/>
        <w:jc w:val="left"/>
        <w:rPr>
          <w:rFonts w:eastAsia="SimSun"/>
          <w:color w:val="000000" w:themeColor="text1"/>
          <w:lang w:eastAsia="zh-CN"/>
        </w:rPr>
      </w:pPr>
      <w:r w:rsidRPr="00BA5952">
        <w:rPr>
          <w:rFonts w:eastAsiaTheme="minorEastAsia" w:hint="eastAsia"/>
          <w:color w:val="000000" w:themeColor="text1"/>
          <w:lang w:eastAsia="zh-CN"/>
        </w:rPr>
        <w:t>学</w:t>
      </w:r>
      <w:r w:rsidR="003C085B">
        <w:rPr>
          <w:rFonts w:eastAsiaTheme="minorEastAsia" w:hint="eastAsia"/>
          <w:color w:val="000000" w:themeColor="text1"/>
        </w:rPr>
        <w:t xml:space="preserve">　</w:t>
      </w:r>
      <w:r w:rsidRPr="00BA5952">
        <w:rPr>
          <w:rFonts w:eastAsiaTheme="minorEastAsia" w:hint="eastAsia"/>
          <w:color w:val="000000" w:themeColor="text1"/>
          <w:lang w:eastAsia="zh-CN"/>
        </w:rPr>
        <w:t>生</w:t>
      </w:r>
      <w:r w:rsidR="003C085B">
        <w:rPr>
          <w:rFonts w:eastAsiaTheme="minorEastAsia" w:hint="eastAsia"/>
          <w:color w:val="000000" w:themeColor="text1"/>
        </w:rPr>
        <w:t>：</w:t>
      </w:r>
      <w:r w:rsidRPr="00BA5952">
        <w:rPr>
          <w:rFonts w:eastAsiaTheme="minorEastAsia" w:hint="eastAsia"/>
          <w:color w:val="000000" w:themeColor="text1"/>
          <w:lang w:eastAsia="zh-CN"/>
        </w:rPr>
        <w:t>無料</w:t>
      </w:r>
    </w:p>
    <w:p w14:paraId="6F563836" w14:textId="69CB2D7C" w:rsidR="00EB7DCD" w:rsidRPr="002C3D32" w:rsidRDefault="00EB7DCD" w:rsidP="002C3D32">
      <w:pPr>
        <w:spacing w:line="240" w:lineRule="exact"/>
        <w:ind w:firstLineChars="700" w:firstLine="1297"/>
        <w:jc w:val="left"/>
        <w:rPr>
          <w:rFonts w:eastAsiaTheme="minorEastAsia"/>
          <w:color w:val="000000" w:themeColor="text1"/>
          <w:sz w:val="21"/>
        </w:rPr>
      </w:pPr>
      <w:bookmarkStart w:id="3" w:name="_Hlk205095549"/>
      <w:r w:rsidRPr="002C3D32">
        <w:rPr>
          <w:rFonts w:hint="eastAsia"/>
          <w:color w:val="000000" w:themeColor="text1"/>
          <w:szCs w:val="18"/>
        </w:rPr>
        <w:t>※</w:t>
      </w:r>
      <w:r w:rsidRPr="002C3D32">
        <w:rPr>
          <w:color w:val="000000" w:themeColor="text1"/>
          <w:szCs w:val="18"/>
        </w:rPr>
        <w:t xml:space="preserve"> </w:t>
      </w:r>
      <w:r w:rsidRPr="002C3D32">
        <w:rPr>
          <w:rFonts w:hint="eastAsia"/>
          <w:color w:val="000000" w:themeColor="text1"/>
          <w:szCs w:val="18"/>
        </w:rPr>
        <w:t>参加費は</w:t>
      </w:r>
      <w:r w:rsidR="0044709D">
        <w:rPr>
          <w:rFonts w:hint="eastAsia"/>
          <w:color w:val="000000" w:themeColor="text1"/>
          <w:szCs w:val="18"/>
        </w:rPr>
        <w:t>、</w:t>
      </w:r>
      <w:r w:rsidRPr="002C3D32">
        <w:rPr>
          <w:rFonts w:hint="eastAsia"/>
          <w:color w:val="000000" w:themeColor="text1"/>
          <w:szCs w:val="18"/>
          <w:u w:val="single"/>
        </w:rPr>
        <w:t>当日</w:t>
      </w:r>
      <w:r w:rsidR="0044709D">
        <w:rPr>
          <w:rFonts w:hint="eastAsia"/>
          <w:color w:val="000000" w:themeColor="text1"/>
          <w:szCs w:val="18"/>
          <w:u w:val="single"/>
        </w:rPr>
        <w:t>、</w:t>
      </w:r>
      <w:r w:rsidRPr="002C3D32">
        <w:rPr>
          <w:rFonts w:hint="eastAsia"/>
          <w:color w:val="000000" w:themeColor="text1"/>
          <w:szCs w:val="18"/>
          <w:u w:val="single"/>
        </w:rPr>
        <w:t>受付で現金にてお支払願います</w:t>
      </w:r>
      <w:r w:rsidR="0044709D">
        <w:rPr>
          <w:rFonts w:hint="eastAsia"/>
          <w:color w:val="000000" w:themeColor="text1"/>
          <w:szCs w:val="18"/>
        </w:rPr>
        <w:t>。</w:t>
      </w:r>
    </w:p>
    <w:bookmarkEnd w:id="3"/>
    <w:p w14:paraId="10143B72" w14:textId="7C4563DF" w:rsidR="008070D6" w:rsidRPr="00BA5952" w:rsidRDefault="00D85468" w:rsidP="00C308A6">
      <w:pPr>
        <w:pStyle w:val="ac"/>
        <w:numPr>
          <w:ilvl w:val="0"/>
          <w:numId w:val="6"/>
        </w:numPr>
        <w:spacing w:beforeLines="25" w:before="68" w:line="240" w:lineRule="exact"/>
        <w:ind w:leftChars="0" w:left="357" w:hanging="357"/>
        <w:jc w:val="left"/>
        <w:rPr>
          <w:rFonts w:eastAsiaTheme="minorEastAsia"/>
        </w:rPr>
      </w:pPr>
      <w:r w:rsidRPr="00BA5952">
        <w:rPr>
          <w:rFonts w:eastAsiaTheme="majorEastAsia" w:hint="eastAsia"/>
        </w:rPr>
        <w:t>申込</w:t>
      </w:r>
      <w:r w:rsidRPr="00BA5952">
        <w:rPr>
          <w:rFonts w:eastAsiaTheme="majorEastAsia" w:hint="eastAsia"/>
          <w:lang w:eastAsia="zh-TW"/>
        </w:rPr>
        <w:t>締切</w:t>
      </w:r>
      <w:r w:rsidRPr="00BA5952">
        <w:rPr>
          <w:rFonts w:eastAsiaTheme="minorEastAsia" w:hint="eastAsia"/>
          <w:lang w:eastAsia="zh-TW"/>
        </w:rPr>
        <w:t>：</w:t>
      </w:r>
      <w:r w:rsidR="00123F39" w:rsidRPr="00123F39">
        <w:rPr>
          <w:rFonts w:eastAsiaTheme="minorEastAsia" w:hint="eastAsia"/>
          <w:lang w:eastAsia="zh-TW"/>
        </w:rPr>
        <w:t>令和</w:t>
      </w:r>
      <w:r w:rsidR="00123F39" w:rsidRPr="00123F39">
        <w:rPr>
          <w:rFonts w:eastAsiaTheme="minorEastAsia" w:hint="eastAsia"/>
          <w:lang w:eastAsia="zh-TW"/>
        </w:rPr>
        <w:t>7</w:t>
      </w:r>
      <w:r w:rsidR="00123F39" w:rsidRPr="00123F39">
        <w:rPr>
          <w:rFonts w:eastAsiaTheme="minorEastAsia" w:hint="eastAsia"/>
          <w:lang w:eastAsia="zh-TW"/>
        </w:rPr>
        <w:t>年</w:t>
      </w:r>
      <w:r w:rsidR="00A05F4D">
        <w:rPr>
          <w:rFonts w:eastAsiaTheme="minorEastAsia" w:hint="eastAsia"/>
        </w:rPr>
        <w:t>10</w:t>
      </w:r>
      <w:r w:rsidR="00A05F4D">
        <w:rPr>
          <w:rFonts w:eastAsiaTheme="minorEastAsia" w:hint="eastAsia"/>
        </w:rPr>
        <w:t>月</w:t>
      </w:r>
      <w:r w:rsidR="00CC5E5E">
        <w:rPr>
          <w:rFonts w:eastAsiaTheme="minorEastAsia" w:hint="eastAsia"/>
        </w:rPr>
        <w:t>17</w:t>
      </w:r>
      <w:r w:rsidR="00A05F4D">
        <w:rPr>
          <w:rFonts w:eastAsiaTheme="minorEastAsia" w:hint="eastAsia"/>
        </w:rPr>
        <w:t>日（金）</w:t>
      </w:r>
    </w:p>
    <w:p w14:paraId="474555CC" w14:textId="3F767650" w:rsidR="00CC5E5E" w:rsidRPr="00CC5E5E" w:rsidRDefault="00D85468" w:rsidP="00C308A6">
      <w:pPr>
        <w:pStyle w:val="ac"/>
        <w:numPr>
          <w:ilvl w:val="0"/>
          <w:numId w:val="6"/>
        </w:numPr>
        <w:spacing w:beforeLines="25" w:before="68" w:line="240" w:lineRule="exact"/>
        <w:ind w:leftChars="0" w:left="357" w:hanging="357"/>
        <w:jc w:val="left"/>
      </w:pPr>
      <w:r w:rsidRPr="00BA5952">
        <w:rPr>
          <w:rFonts w:eastAsiaTheme="majorEastAsia" w:hint="eastAsia"/>
        </w:rPr>
        <w:t>申込</w:t>
      </w:r>
      <w:r w:rsidR="00CC5E5E">
        <w:rPr>
          <w:rFonts w:eastAsiaTheme="majorEastAsia" w:hint="eastAsia"/>
        </w:rPr>
        <w:t>方法</w:t>
      </w:r>
      <w:r w:rsidRPr="00BA5952">
        <w:rPr>
          <w:rFonts w:eastAsia="ＭＳ ゴシック" w:hint="eastAsia"/>
        </w:rPr>
        <w:t>：</w:t>
      </w:r>
      <w:r w:rsidR="00CC5E5E" w:rsidRPr="00CC5E5E">
        <w:rPr>
          <w:rFonts w:asciiTheme="minorEastAsia" w:eastAsiaTheme="minorEastAsia" w:hAnsiTheme="minorEastAsia" w:hint="eastAsia"/>
        </w:rPr>
        <w:t>フォー</w:t>
      </w:r>
      <w:r w:rsidR="00CC5E5E" w:rsidRPr="009B6ED3">
        <w:rPr>
          <w:rFonts w:eastAsiaTheme="minorEastAsia" w:hint="eastAsia"/>
        </w:rPr>
        <w:t>ム</w:t>
      </w:r>
      <w:r w:rsidR="009B6ED3" w:rsidRPr="009B6ED3">
        <w:rPr>
          <w:rFonts w:eastAsiaTheme="minorEastAsia" w:hint="eastAsia"/>
        </w:rPr>
        <w:t>（</w:t>
      </w:r>
      <w:r w:rsidR="009B6ED3" w:rsidRPr="009B6ED3">
        <w:rPr>
          <w:rFonts w:eastAsiaTheme="minorEastAsia" w:hint="eastAsia"/>
        </w:rPr>
        <w:t>URL/QR</w:t>
      </w:r>
      <w:r w:rsidR="009B6ED3" w:rsidRPr="009B6ED3">
        <w:rPr>
          <w:rFonts w:eastAsiaTheme="minorEastAsia" w:hint="eastAsia"/>
        </w:rPr>
        <w:t>コード）</w:t>
      </w:r>
      <w:r w:rsidR="00CC5E5E" w:rsidRPr="009B6ED3">
        <w:rPr>
          <w:rFonts w:eastAsiaTheme="minorEastAsia" w:hint="eastAsia"/>
        </w:rPr>
        <w:t>よ</w:t>
      </w:r>
      <w:r w:rsidR="00CC5E5E" w:rsidRPr="00CC5E5E">
        <w:rPr>
          <w:rFonts w:asciiTheme="minorEastAsia" w:eastAsiaTheme="minorEastAsia" w:hAnsiTheme="minorEastAsia" w:hint="eastAsia"/>
        </w:rPr>
        <w:t>りお申込みください。</w:t>
      </w:r>
      <w:hyperlink r:id="rId11" w:history="1">
        <w:r w:rsidR="00CC5E5E" w:rsidRPr="00257130">
          <w:rPr>
            <w:rStyle w:val="a3"/>
            <w:rFonts w:eastAsiaTheme="minorEastAsia"/>
          </w:rPr>
          <w:t>https://forms.gle/uF7jjd9rs7ZVsfKX8</w:t>
        </w:r>
      </w:hyperlink>
    </w:p>
    <w:p w14:paraId="2E18B31D" w14:textId="540B8545" w:rsidR="00CC5E5E" w:rsidRDefault="00CC5E5E" w:rsidP="00471AF1">
      <w:pPr>
        <w:pStyle w:val="ac"/>
        <w:spacing w:line="240" w:lineRule="exact"/>
        <w:ind w:leftChars="0" w:left="357"/>
        <w:jc w:val="left"/>
        <w:rPr>
          <w:rFonts w:asciiTheme="minorEastAsia" w:eastAsiaTheme="minorEastAsia" w:hAnsiTheme="minorEastAsia"/>
        </w:rPr>
      </w:pPr>
      <w:r>
        <w:rPr>
          <w:rFonts w:asciiTheme="minorEastAsia" w:eastAsiaTheme="minorEastAsia" w:hAnsiTheme="minorEastAsia" w:hint="eastAsia"/>
        </w:rPr>
        <w:t xml:space="preserve">　　　　　フォームがご利用いただけない場合のみ、以下の申込書をメールで送付してお申込みください。</w:t>
      </w:r>
    </w:p>
    <w:p w14:paraId="1B4A3F9D" w14:textId="3D2C7D41" w:rsidR="00206F56" w:rsidRPr="00D75A8B" w:rsidRDefault="00206F56" w:rsidP="00471AF1">
      <w:pPr>
        <w:pStyle w:val="ac"/>
        <w:spacing w:line="240" w:lineRule="exact"/>
        <w:ind w:leftChars="0" w:left="357"/>
        <w:jc w:val="left"/>
        <w:rPr>
          <w:u w:val="single"/>
        </w:rPr>
      </w:pPr>
      <w:r>
        <w:rPr>
          <w:rFonts w:asciiTheme="minorEastAsia" w:eastAsiaTheme="minorEastAsia" w:hAnsiTheme="minorEastAsia" w:hint="eastAsia"/>
        </w:rPr>
        <w:t xml:space="preserve">　　　　　</w:t>
      </w:r>
      <w:r w:rsidRPr="00D75A8B">
        <w:rPr>
          <w:rFonts w:asciiTheme="minorEastAsia" w:eastAsiaTheme="minorEastAsia" w:hAnsiTheme="minorEastAsia" w:hint="eastAsia"/>
          <w:u w:val="single"/>
        </w:rPr>
        <w:t>キャンセルの場合は、申込方法によらず、問合せ先までメールにてご連絡ください。</w:t>
      </w:r>
    </w:p>
    <w:p w14:paraId="2DDC5FFA" w14:textId="2471FFA7" w:rsidR="00D85468" w:rsidRPr="00BA5952" w:rsidRDefault="00CC5E5E" w:rsidP="00C308A6">
      <w:pPr>
        <w:pStyle w:val="ac"/>
        <w:numPr>
          <w:ilvl w:val="0"/>
          <w:numId w:val="6"/>
        </w:numPr>
        <w:spacing w:beforeLines="25" w:before="68" w:line="240" w:lineRule="exact"/>
        <w:ind w:leftChars="0" w:left="357" w:hanging="357"/>
        <w:jc w:val="left"/>
      </w:pPr>
      <w:r w:rsidRPr="00CC5E5E">
        <w:rPr>
          <w:rFonts w:ascii="ＭＳ ゴシック" w:eastAsia="ＭＳ ゴシック" w:hAnsi="ＭＳ ゴシック" w:hint="eastAsia"/>
        </w:rPr>
        <w:t>問合せ先</w:t>
      </w:r>
      <w:r>
        <w:rPr>
          <w:rFonts w:hint="eastAsia"/>
        </w:rPr>
        <w:t>：</w:t>
      </w:r>
      <w:r w:rsidR="00D85468" w:rsidRPr="00BA5952">
        <w:t xml:space="preserve">滋賀県立大学　</w:t>
      </w:r>
      <w:r w:rsidR="009F7EA7" w:rsidRPr="00BA5952">
        <w:rPr>
          <w:rFonts w:hint="eastAsia"/>
        </w:rPr>
        <w:t>長谷川</w:t>
      </w:r>
      <w:r w:rsidR="009F7EA7" w:rsidRPr="00BA5952">
        <w:rPr>
          <w:rFonts w:hint="eastAsia"/>
        </w:rPr>
        <w:t xml:space="preserve"> </w:t>
      </w:r>
      <w:r w:rsidR="009F7EA7" w:rsidRPr="00BA5952">
        <w:rPr>
          <w:rFonts w:hint="eastAsia"/>
        </w:rPr>
        <w:t>史江（関西地区部会</w:t>
      </w:r>
      <w:r w:rsidR="009F7EA7" w:rsidRPr="00BA5952">
        <w:rPr>
          <w:rFonts w:hint="eastAsia"/>
        </w:rPr>
        <w:t xml:space="preserve"> </w:t>
      </w:r>
      <w:r w:rsidR="009F7EA7" w:rsidRPr="00BA5952">
        <w:rPr>
          <w:rFonts w:hint="eastAsia"/>
        </w:rPr>
        <w:t>事務担当）</w:t>
      </w:r>
    </w:p>
    <w:p w14:paraId="095FCD1B" w14:textId="73606298" w:rsidR="00D85468" w:rsidRPr="00BA5952" w:rsidRDefault="00D85468" w:rsidP="009F7EA7">
      <w:pPr>
        <w:pBdr>
          <w:bottom w:val="single" w:sz="6" w:space="6" w:color="auto"/>
        </w:pBdr>
        <w:spacing w:line="240" w:lineRule="exact"/>
        <w:ind w:firstLineChars="1096" w:firstLine="2031"/>
        <w:jc w:val="right"/>
      </w:pPr>
      <w:r w:rsidRPr="00BA5952">
        <w:rPr>
          <w:rStyle w:val="a3"/>
          <w:color w:val="auto"/>
          <w:u w:val="none"/>
        </w:rPr>
        <w:t>TEL:0749-28-8394</w:t>
      </w:r>
      <w:r w:rsidRPr="00BA5952">
        <w:rPr>
          <w:rFonts w:hint="eastAsia"/>
        </w:rPr>
        <w:t xml:space="preserve">　</w:t>
      </w:r>
      <w:r w:rsidRPr="00BA5952">
        <w:t xml:space="preserve">E-mail: </w:t>
      </w:r>
      <w:r w:rsidR="009F7EA7" w:rsidRPr="00BA5952">
        <w:t>hasegawa</w:t>
      </w:r>
      <w:r w:rsidR="0044709D">
        <w:rPr>
          <w:rFonts w:hint="eastAsia"/>
        </w:rPr>
        <w:t>.</w:t>
      </w:r>
      <w:r w:rsidR="009F7EA7" w:rsidRPr="00BA5952">
        <w:t>f@mech</w:t>
      </w:r>
      <w:r w:rsidR="0044709D">
        <w:rPr>
          <w:rFonts w:hint="eastAsia"/>
        </w:rPr>
        <w:t>.</w:t>
      </w:r>
      <w:r w:rsidR="009F7EA7" w:rsidRPr="00BA5952">
        <w:t>usp</w:t>
      </w:r>
      <w:r w:rsidR="0044709D">
        <w:rPr>
          <w:rFonts w:hint="eastAsia"/>
        </w:rPr>
        <w:t>.</w:t>
      </w:r>
      <w:r w:rsidR="009F7EA7" w:rsidRPr="00BA5952">
        <w:t>ac</w:t>
      </w:r>
      <w:r w:rsidR="0044709D">
        <w:rPr>
          <w:rFonts w:hint="eastAsia"/>
        </w:rPr>
        <w:t>.</w:t>
      </w:r>
      <w:r w:rsidR="009F7EA7" w:rsidRPr="00BA5952">
        <w:t>jp</w:t>
      </w:r>
    </w:p>
    <w:p w14:paraId="1F0F1AE7" w14:textId="2D7C4B3C" w:rsidR="00CC5E5E" w:rsidRDefault="00CC5E5E" w:rsidP="00F9136C">
      <w:pPr>
        <w:spacing w:line="280" w:lineRule="exact"/>
        <w:jc w:val="left"/>
      </w:pPr>
      <w:bookmarkStart w:id="4" w:name="_Hlk205221440"/>
      <w:r>
        <w:rPr>
          <w:rFonts w:hint="eastAsia"/>
        </w:rPr>
        <w:t>※</w:t>
      </w:r>
      <w:r w:rsidRPr="00836E40">
        <w:rPr>
          <w:rFonts w:hint="eastAsia"/>
          <w:u w:val="double"/>
        </w:rPr>
        <w:t>フォームがご利用いただけない</w:t>
      </w:r>
      <w:r w:rsidR="00836E40" w:rsidRPr="00836E40">
        <w:rPr>
          <w:rFonts w:hint="eastAsia"/>
          <w:u w:val="double"/>
        </w:rPr>
        <w:t>場合</w:t>
      </w:r>
      <w:r w:rsidRPr="00836E40">
        <w:rPr>
          <w:rFonts w:hint="eastAsia"/>
          <w:u w:val="double"/>
        </w:rPr>
        <w:t>のみ</w:t>
      </w:r>
      <w:r w:rsidR="00836E40">
        <w:rPr>
          <w:rFonts w:hint="eastAsia"/>
        </w:rPr>
        <w:t>、</w:t>
      </w:r>
      <w:r>
        <w:rPr>
          <w:rFonts w:hint="eastAsia"/>
        </w:rPr>
        <w:t>本申込書をご利用ください。</w:t>
      </w:r>
      <w:bookmarkEnd w:id="4"/>
      <w:r w:rsidR="00D85468" w:rsidRPr="00BA5952">
        <w:rPr>
          <w:rFonts w:hint="eastAsia"/>
        </w:rPr>
        <w:t xml:space="preserve">　</w:t>
      </w:r>
    </w:p>
    <w:p w14:paraId="3B4C3297" w14:textId="59048FD7" w:rsidR="00D85468" w:rsidRPr="00BA5952" w:rsidRDefault="00D85468" w:rsidP="00836E40">
      <w:pPr>
        <w:spacing w:line="280" w:lineRule="exact"/>
        <w:jc w:val="center"/>
        <w:rPr>
          <w:rFonts w:eastAsiaTheme="majorEastAsia"/>
          <w:b/>
          <w:sz w:val="24"/>
          <w:szCs w:val="24"/>
        </w:rPr>
      </w:pPr>
      <w:r w:rsidRPr="00BA5952">
        <w:rPr>
          <w:rFonts w:eastAsiaTheme="majorEastAsia" w:hint="eastAsia"/>
          <w:b/>
          <w:sz w:val="24"/>
          <w:szCs w:val="24"/>
        </w:rPr>
        <w:t>令和</w:t>
      </w:r>
      <w:r w:rsidR="008D4475">
        <w:rPr>
          <w:rFonts w:eastAsiaTheme="majorEastAsia" w:hint="eastAsia"/>
          <w:b/>
          <w:sz w:val="24"/>
          <w:szCs w:val="24"/>
        </w:rPr>
        <w:t>７</w:t>
      </w:r>
      <w:r w:rsidRPr="00BA5952">
        <w:rPr>
          <w:rFonts w:eastAsiaTheme="majorEastAsia" w:hint="eastAsia"/>
          <w:b/>
          <w:sz w:val="24"/>
          <w:szCs w:val="24"/>
        </w:rPr>
        <w:t>年度　関西地区部会</w:t>
      </w:r>
      <w:r w:rsidR="000C6A75" w:rsidRPr="00BA5952">
        <w:rPr>
          <w:rFonts w:eastAsiaTheme="majorEastAsia" w:hint="eastAsia"/>
          <w:b/>
          <w:sz w:val="24"/>
          <w:szCs w:val="24"/>
        </w:rPr>
        <w:t xml:space="preserve">　</w:t>
      </w:r>
      <w:r w:rsidRPr="00BA5952">
        <w:rPr>
          <w:rFonts w:eastAsiaTheme="majorEastAsia" w:hint="eastAsia"/>
          <w:b/>
          <w:sz w:val="24"/>
          <w:szCs w:val="24"/>
        </w:rPr>
        <w:t>第</w:t>
      </w:r>
      <w:r w:rsidR="001462BD">
        <w:rPr>
          <w:rFonts w:eastAsiaTheme="majorEastAsia" w:hint="eastAsia"/>
          <w:b/>
          <w:sz w:val="24"/>
          <w:szCs w:val="24"/>
        </w:rPr>
        <w:t>３</w:t>
      </w:r>
      <w:r w:rsidRPr="00BA5952">
        <w:rPr>
          <w:rFonts w:eastAsiaTheme="majorEastAsia" w:hint="eastAsia"/>
          <w:b/>
          <w:sz w:val="24"/>
          <w:szCs w:val="24"/>
        </w:rPr>
        <w:t>回研究・見学会　参加申込書</w:t>
      </w:r>
    </w:p>
    <w:p w14:paraId="76A03FE6" w14:textId="77777777" w:rsidR="00257130" w:rsidRDefault="00E05FF2" w:rsidP="00CC5E5E">
      <w:pPr>
        <w:spacing w:line="280" w:lineRule="exact"/>
        <w:ind w:firstLineChars="100" w:firstLine="185"/>
        <w:rPr>
          <w:color w:val="000000" w:themeColor="text1"/>
        </w:rPr>
      </w:pPr>
      <w:r w:rsidRPr="00BA5952">
        <w:rPr>
          <w:color w:val="000000" w:themeColor="text1"/>
        </w:rPr>
        <w:t>下記</w:t>
      </w:r>
      <w:r w:rsidRPr="00BA5952">
        <w:rPr>
          <w:rFonts w:hint="eastAsia"/>
          <w:color w:val="000000" w:themeColor="text1"/>
        </w:rPr>
        <w:t>の</w:t>
      </w:r>
      <w:r w:rsidRPr="00BA5952">
        <w:rPr>
          <w:color w:val="000000" w:themeColor="text1"/>
        </w:rPr>
        <w:t>項目をご記入のうえ</w:t>
      </w:r>
      <w:r w:rsidR="0044709D">
        <w:rPr>
          <w:rFonts w:hint="eastAsia"/>
          <w:color w:val="000000" w:themeColor="text1"/>
        </w:rPr>
        <w:t>、</w:t>
      </w:r>
      <w:r w:rsidRPr="00BA5952">
        <w:rPr>
          <w:rFonts w:hint="eastAsia"/>
          <w:color w:val="000000" w:themeColor="text1"/>
        </w:rPr>
        <w:t>長谷川史江（関西地区部会</w:t>
      </w:r>
      <w:r w:rsidRPr="00BA5952">
        <w:rPr>
          <w:rFonts w:hint="eastAsia"/>
          <w:color w:val="000000" w:themeColor="text1"/>
        </w:rPr>
        <w:t xml:space="preserve"> </w:t>
      </w:r>
      <w:r w:rsidRPr="00BA5952">
        <w:rPr>
          <w:rFonts w:hint="eastAsia"/>
          <w:color w:val="000000" w:themeColor="text1"/>
        </w:rPr>
        <w:t>事務担当）まで</w:t>
      </w:r>
    </w:p>
    <w:p w14:paraId="5898C170" w14:textId="1A4F7DF8" w:rsidR="00E05FF2" w:rsidRDefault="00E05FF2" w:rsidP="00257130">
      <w:pPr>
        <w:spacing w:line="280" w:lineRule="exact"/>
        <w:ind w:firstLineChars="100" w:firstLine="185"/>
        <w:jc w:val="right"/>
        <w:rPr>
          <w:color w:val="000000" w:themeColor="text1"/>
        </w:rPr>
      </w:pPr>
      <w:r w:rsidRPr="00CC5E5E">
        <w:rPr>
          <w:color w:val="000000" w:themeColor="text1"/>
        </w:rPr>
        <w:t xml:space="preserve">E-mail: </w:t>
      </w:r>
      <w:r w:rsidR="0044709D" w:rsidRPr="00CC5E5E">
        <w:rPr>
          <w:color w:val="000000" w:themeColor="text1"/>
        </w:rPr>
        <w:t>hasegawa.f@mech.usp.ac.jp</w:t>
      </w:r>
      <w:r w:rsidRPr="00CC5E5E">
        <w:rPr>
          <w:color w:val="000000" w:themeColor="text1"/>
        </w:rPr>
        <w:t xml:space="preserve"> </w:t>
      </w:r>
      <w:r w:rsidRPr="00CC5E5E">
        <w:rPr>
          <w:rFonts w:hint="eastAsia"/>
          <w:color w:val="000000" w:themeColor="text1"/>
        </w:rPr>
        <w:t>宛に</w:t>
      </w:r>
      <w:r w:rsidR="00CC5E5E">
        <w:rPr>
          <w:rFonts w:hint="eastAsia"/>
          <w:color w:val="000000" w:themeColor="text1"/>
        </w:rPr>
        <w:t>送付してください</w:t>
      </w:r>
      <w:r w:rsidR="0044709D">
        <w:rPr>
          <w:rFonts w:hint="eastAsia"/>
          <w:color w:val="000000" w:themeColor="text1"/>
        </w:rPr>
        <w:t>。</w:t>
      </w:r>
    </w:p>
    <w:tbl>
      <w:tblPr>
        <w:tblStyle w:val="a5"/>
        <w:tblpPr w:leftFromText="142" w:rightFromText="142" w:vertAnchor="text" w:horzAnchor="margin" w:tblpY="68"/>
        <w:tblW w:w="9620" w:type="dxa"/>
        <w:tblLook w:val="04A0" w:firstRow="1" w:lastRow="0" w:firstColumn="1" w:lastColumn="0" w:noHBand="0" w:noVBand="1"/>
      </w:tblPr>
      <w:tblGrid>
        <w:gridCol w:w="1470"/>
        <w:gridCol w:w="5321"/>
        <w:gridCol w:w="2829"/>
      </w:tblGrid>
      <w:tr w:rsidR="00836E40" w:rsidRPr="00BA5952" w14:paraId="14478E1D" w14:textId="77777777" w:rsidTr="00836E40">
        <w:trPr>
          <w:trHeight w:val="329"/>
        </w:trPr>
        <w:tc>
          <w:tcPr>
            <w:tcW w:w="1470" w:type="dxa"/>
            <w:vAlign w:val="center"/>
          </w:tcPr>
          <w:p w14:paraId="5B5D69BB" w14:textId="77777777" w:rsidR="00836E40" w:rsidRPr="00BA5952" w:rsidRDefault="00836E40" w:rsidP="00836E40">
            <w:pPr>
              <w:spacing w:line="280" w:lineRule="exact"/>
              <w:rPr>
                <w:b/>
              </w:rPr>
            </w:pPr>
            <w:bookmarkStart w:id="5" w:name="_Hlk204750497"/>
            <w:r w:rsidRPr="00BA5952">
              <w:rPr>
                <w:rFonts w:hint="eastAsia"/>
                <w:b/>
              </w:rPr>
              <w:t>氏名･フリガナ</w:t>
            </w:r>
          </w:p>
        </w:tc>
        <w:tc>
          <w:tcPr>
            <w:tcW w:w="8150" w:type="dxa"/>
            <w:gridSpan w:val="2"/>
            <w:vAlign w:val="center"/>
          </w:tcPr>
          <w:p w14:paraId="29AE06CC" w14:textId="77777777" w:rsidR="00836E40" w:rsidRPr="00BA5952" w:rsidRDefault="00836E40" w:rsidP="00836E40">
            <w:pPr>
              <w:spacing w:line="280" w:lineRule="exact"/>
              <w:rPr>
                <w:b/>
              </w:rPr>
            </w:pPr>
          </w:p>
        </w:tc>
      </w:tr>
      <w:tr w:rsidR="00836E40" w:rsidRPr="00BA5952" w14:paraId="6A08954F" w14:textId="77777777" w:rsidTr="00836E40">
        <w:trPr>
          <w:trHeight w:val="370"/>
        </w:trPr>
        <w:tc>
          <w:tcPr>
            <w:tcW w:w="1470" w:type="dxa"/>
            <w:vAlign w:val="center"/>
          </w:tcPr>
          <w:p w14:paraId="1823A563" w14:textId="77777777" w:rsidR="00836E40" w:rsidRPr="00BA5952" w:rsidRDefault="00836E40" w:rsidP="00836E40">
            <w:pPr>
              <w:spacing w:line="280" w:lineRule="exact"/>
              <w:rPr>
                <w:b/>
              </w:rPr>
            </w:pPr>
            <w:r w:rsidRPr="00BA5952">
              <w:rPr>
                <w:rFonts w:hint="eastAsia"/>
                <w:b/>
              </w:rPr>
              <w:t>勤務先･所属</w:t>
            </w:r>
          </w:p>
        </w:tc>
        <w:tc>
          <w:tcPr>
            <w:tcW w:w="8150" w:type="dxa"/>
            <w:gridSpan w:val="2"/>
            <w:vAlign w:val="center"/>
          </w:tcPr>
          <w:p w14:paraId="2A8C78F2" w14:textId="77777777" w:rsidR="00836E40" w:rsidRPr="00BA5952" w:rsidRDefault="00836E40" w:rsidP="00836E40">
            <w:pPr>
              <w:spacing w:line="280" w:lineRule="exact"/>
              <w:rPr>
                <w:b/>
              </w:rPr>
            </w:pPr>
          </w:p>
        </w:tc>
      </w:tr>
      <w:tr w:rsidR="00836E40" w:rsidRPr="00BA5952" w14:paraId="2D25117E" w14:textId="77777777" w:rsidTr="00836E40">
        <w:trPr>
          <w:trHeight w:val="376"/>
        </w:trPr>
        <w:tc>
          <w:tcPr>
            <w:tcW w:w="1470" w:type="dxa"/>
            <w:vAlign w:val="center"/>
          </w:tcPr>
          <w:p w14:paraId="6654D6C8" w14:textId="77777777" w:rsidR="00836E40" w:rsidRPr="00BA5952" w:rsidRDefault="00836E40" w:rsidP="00836E40">
            <w:pPr>
              <w:spacing w:line="280" w:lineRule="exact"/>
              <w:rPr>
                <w:b/>
              </w:rPr>
            </w:pPr>
            <w:r w:rsidRPr="00BA5952">
              <w:rPr>
                <w:rFonts w:hint="eastAsia"/>
                <w:b/>
              </w:rPr>
              <w:t>会員資格</w:t>
            </w:r>
          </w:p>
        </w:tc>
        <w:tc>
          <w:tcPr>
            <w:tcW w:w="5321" w:type="dxa"/>
            <w:vAlign w:val="center"/>
          </w:tcPr>
          <w:p w14:paraId="5FC0A3C0" w14:textId="43F5541D" w:rsidR="00836E40" w:rsidRPr="00BA5952" w:rsidRDefault="00836E40" w:rsidP="00836E40">
            <w:pPr>
              <w:spacing w:line="280" w:lineRule="exact"/>
              <w:rPr>
                <w:b/>
              </w:rPr>
            </w:pPr>
            <w:r w:rsidRPr="00BA5952">
              <w:rPr>
                <w:rFonts w:hint="eastAsia"/>
                <w:b/>
              </w:rPr>
              <w:t>正会員・賛助会員・シニア会員・学生・非会員</w:t>
            </w:r>
          </w:p>
        </w:tc>
        <w:tc>
          <w:tcPr>
            <w:tcW w:w="2829" w:type="dxa"/>
            <w:vAlign w:val="center"/>
          </w:tcPr>
          <w:p w14:paraId="7C56E892" w14:textId="77777777" w:rsidR="00836E40" w:rsidRPr="00BA5952" w:rsidRDefault="00836E40" w:rsidP="00836E40">
            <w:pPr>
              <w:spacing w:line="280" w:lineRule="exact"/>
              <w:rPr>
                <w:b/>
              </w:rPr>
            </w:pPr>
            <w:r w:rsidRPr="00BA5952">
              <w:rPr>
                <w:rFonts w:hint="eastAsia"/>
                <w:b/>
              </w:rPr>
              <w:t>会員番号：</w:t>
            </w:r>
          </w:p>
        </w:tc>
      </w:tr>
      <w:tr w:rsidR="00836E40" w:rsidRPr="00BA5952" w14:paraId="5770F3C0" w14:textId="77777777" w:rsidTr="00836E40">
        <w:trPr>
          <w:trHeight w:val="749"/>
        </w:trPr>
        <w:tc>
          <w:tcPr>
            <w:tcW w:w="1470" w:type="dxa"/>
            <w:vAlign w:val="center"/>
          </w:tcPr>
          <w:p w14:paraId="021CCA58" w14:textId="77777777" w:rsidR="00836E40" w:rsidRPr="00BA5952" w:rsidRDefault="00836E40" w:rsidP="00836E40">
            <w:pPr>
              <w:spacing w:line="280" w:lineRule="exact"/>
              <w:rPr>
                <w:b/>
              </w:rPr>
            </w:pPr>
            <w:r w:rsidRPr="00BA5952">
              <w:rPr>
                <w:rFonts w:hint="eastAsia"/>
                <w:b/>
              </w:rPr>
              <w:t>連絡先</w:t>
            </w:r>
          </w:p>
        </w:tc>
        <w:tc>
          <w:tcPr>
            <w:tcW w:w="8150" w:type="dxa"/>
            <w:gridSpan w:val="2"/>
            <w:vAlign w:val="center"/>
          </w:tcPr>
          <w:p w14:paraId="258B54F5" w14:textId="77777777" w:rsidR="00836E40" w:rsidRPr="00BA5952" w:rsidRDefault="00836E40" w:rsidP="00836E40">
            <w:pPr>
              <w:spacing w:line="280" w:lineRule="exact"/>
              <w:rPr>
                <w:b/>
              </w:rPr>
            </w:pPr>
            <w:r w:rsidRPr="00BA5952">
              <w:rPr>
                <w:rFonts w:hint="eastAsia"/>
                <w:b/>
              </w:rPr>
              <w:t>住所：</w:t>
            </w:r>
          </w:p>
          <w:p w14:paraId="6D46FD51" w14:textId="77777777" w:rsidR="00836E40" w:rsidRPr="00BA5952" w:rsidRDefault="00836E40" w:rsidP="00836E40">
            <w:pPr>
              <w:spacing w:line="280" w:lineRule="exact"/>
              <w:rPr>
                <w:b/>
              </w:rPr>
            </w:pPr>
            <w:r w:rsidRPr="00BA5952">
              <w:rPr>
                <w:rFonts w:hint="eastAsia"/>
                <w:b/>
              </w:rPr>
              <w:t>電話番号／</w:t>
            </w:r>
            <w:r w:rsidRPr="00BA5952">
              <w:rPr>
                <w:rFonts w:hint="eastAsia"/>
                <w:b/>
              </w:rPr>
              <w:t>e-mail</w:t>
            </w:r>
            <w:r w:rsidRPr="00BA5952">
              <w:rPr>
                <w:rFonts w:hint="eastAsia"/>
                <w:b/>
              </w:rPr>
              <w:t>：</w:t>
            </w:r>
          </w:p>
        </w:tc>
      </w:tr>
    </w:tbl>
    <w:bookmarkEnd w:id="5"/>
    <w:p w14:paraId="759CCE53" w14:textId="149F1810" w:rsidR="00EF03A5" w:rsidRDefault="00EF03A5" w:rsidP="00EF03A5">
      <w:pPr>
        <w:spacing w:line="280" w:lineRule="exact"/>
        <w:ind w:right="339" w:firstLineChars="100" w:firstLine="186"/>
        <w:jc w:val="left"/>
        <w:rPr>
          <w:b/>
        </w:rPr>
      </w:pPr>
      <w:r w:rsidRPr="00D42291">
        <w:rPr>
          <w:rFonts w:hint="eastAsia"/>
          <w:b/>
        </w:rPr>
        <w:t>※</w:t>
      </w:r>
      <w:r w:rsidRPr="00D42291">
        <w:rPr>
          <w:b/>
        </w:rPr>
        <w:t xml:space="preserve"> </w:t>
      </w:r>
      <w:r w:rsidRPr="00D42291">
        <w:rPr>
          <w:rFonts w:hint="eastAsia"/>
          <w:b/>
        </w:rPr>
        <w:t>申し込み時に「会員資格</w:t>
      </w:r>
      <w:r w:rsidR="0044709D">
        <w:rPr>
          <w:rFonts w:hint="eastAsia"/>
          <w:b/>
        </w:rPr>
        <w:t>、</w:t>
      </w:r>
      <w:r w:rsidRPr="00D42291">
        <w:rPr>
          <w:rFonts w:hint="eastAsia"/>
          <w:b/>
        </w:rPr>
        <w:t>会員番号」についても忘れずにご記載ください</w:t>
      </w:r>
      <w:r w:rsidR="0044709D">
        <w:rPr>
          <w:rFonts w:hint="eastAsia"/>
          <w:b/>
        </w:rPr>
        <w:t>。</w:t>
      </w:r>
    </w:p>
    <w:p w14:paraId="27A5A558" w14:textId="276F8909" w:rsidR="0097414A" w:rsidRPr="0097414A" w:rsidRDefault="0097414A" w:rsidP="0097414A">
      <w:pPr>
        <w:spacing w:line="280" w:lineRule="exact"/>
        <w:ind w:right="339" w:firstLineChars="100" w:firstLine="186"/>
        <w:rPr>
          <w:rFonts w:eastAsiaTheme="majorEastAsia"/>
          <w:b/>
          <w:sz w:val="24"/>
          <w:szCs w:val="24"/>
        </w:rPr>
      </w:pPr>
      <w:r w:rsidRPr="008832B6">
        <w:rPr>
          <w:rFonts w:hint="eastAsia"/>
          <w:b/>
        </w:rPr>
        <w:t>※</w:t>
      </w:r>
      <w:r>
        <w:rPr>
          <w:rFonts w:hint="eastAsia"/>
          <w:b/>
        </w:rPr>
        <w:t xml:space="preserve"> </w:t>
      </w:r>
      <w:r>
        <w:rPr>
          <w:rFonts w:hint="eastAsia"/>
          <w:b/>
        </w:rPr>
        <w:t>同日開催の関西地区部会</w:t>
      </w:r>
      <w:r>
        <w:rPr>
          <w:rFonts w:hint="eastAsia"/>
          <w:b/>
        </w:rPr>
        <w:t>30</w:t>
      </w:r>
      <w:r>
        <w:rPr>
          <w:rFonts w:hint="eastAsia"/>
          <w:b/>
        </w:rPr>
        <w:t>周年記念講演会</w:t>
      </w:r>
      <w:r w:rsidRPr="008832B6">
        <w:rPr>
          <w:rFonts w:hint="eastAsia"/>
          <w:b/>
        </w:rPr>
        <w:t>にご参加の場合は、別紙にてお申込みください。</w:t>
      </w:r>
    </w:p>
    <w:p w14:paraId="2390622E" w14:textId="13A41794" w:rsidR="00EF03A5" w:rsidRPr="00EF03A5" w:rsidRDefault="00E05FF2" w:rsidP="00EF03A5">
      <w:pPr>
        <w:spacing w:afterLines="10" w:after="27" w:line="280" w:lineRule="exact"/>
        <w:ind w:right="186" w:firstLineChars="100" w:firstLine="186"/>
        <w:jc w:val="left"/>
        <w:rPr>
          <w:b/>
          <w:u w:val="double"/>
        </w:rPr>
      </w:pPr>
      <w:bookmarkStart w:id="6" w:name="_Hlk204750483"/>
      <w:r w:rsidRPr="00BA5952">
        <w:rPr>
          <w:rFonts w:hint="eastAsia"/>
          <w:b/>
        </w:rPr>
        <w:t>※</w:t>
      </w:r>
      <w:r w:rsidRPr="00BA5952">
        <w:rPr>
          <w:b/>
        </w:rPr>
        <w:t xml:space="preserve"> </w:t>
      </w:r>
      <w:r w:rsidRPr="00BA5952">
        <w:rPr>
          <w:b/>
          <w:u w:val="double"/>
        </w:rPr>
        <w:t>参加登録後</w:t>
      </w:r>
      <w:r w:rsidR="0044709D">
        <w:rPr>
          <w:rFonts w:hint="eastAsia"/>
          <w:b/>
          <w:u w:val="double"/>
        </w:rPr>
        <w:t>、</w:t>
      </w:r>
      <w:r w:rsidRPr="00BA5952">
        <w:rPr>
          <w:b/>
          <w:u w:val="double"/>
        </w:rPr>
        <w:t>無断でご欠席された場合には参加費を請求させて頂きます</w:t>
      </w:r>
      <w:r w:rsidR="0044709D">
        <w:rPr>
          <w:b/>
          <w:u w:val="double"/>
        </w:rPr>
        <w:t>。</w:t>
      </w:r>
      <w:bookmarkEnd w:id="6"/>
    </w:p>
    <w:sectPr w:rsidR="00EF03A5" w:rsidRPr="00EF03A5" w:rsidSect="00471AF1">
      <w:pgSz w:w="11906" w:h="16838" w:code="9"/>
      <w:pgMar w:top="680" w:right="1134" w:bottom="567" w:left="1134" w:header="851" w:footer="992" w:gutter="0"/>
      <w:cols w:space="425"/>
      <w:docGrid w:type="linesAndChars" w:linePitch="27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7BF98" w14:textId="77777777" w:rsidR="00904B77" w:rsidRDefault="00904B77" w:rsidP="00CA16F5">
      <w:r>
        <w:separator/>
      </w:r>
    </w:p>
  </w:endnote>
  <w:endnote w:type="continuationSeparator" w:id="0">
    <w:p w14:paraId="7D38685B" w14:textId="77777777" w:rsidR="00904B77" w:rsidRDefault="00904B77" w:rsidP="00CA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C50DB" w14:textId="77777777" w:rsidR="00904B77" w:rsidRDefault="00904B77" w:rsidP="00CA16F5">
      <w:r>
        <w:separator/>
      </w:r>
    </w:p>
  </w:footnote>
  <w:footnote w:type="continuationSeparator" w:id="0">
    <w:p w14:paraId="5C048417" w14:textId="77777777" w:rsidR="00904B77" w:rsidRDefault="00904B77" w:rsidP="00CA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5E1"/>
    <w:multiLevelType w:val="hybridMultilevel"/>
    <w:tmpl w:val="FCE8181E"/>
    <w:lvl w:ilvl="0" w:tplc="31CA919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10031"/>
    <w:multiLevelType w:val="hybridMultilevel"/>
    <w:tmpl w:val="3690AE3A"/>
    <w:lvl w:ilvl="0" w:tplc="A7C84E7A">
      <w:numFmt w:val="bullet"/>
      <w:lvlText w:val="※"/>
      <w:lvlJc w:val="left"/>
      <w:pPr>
        <w:tabs>
          <w:tab w:val="num" w:pos="1355"/>
        </w:tabs>
        <w:ind w:left="1355" w:hanging="360"/>
      </w:pPr>
      <w:rPr>
        <w:rFonts w:ascii="ＭＳ 明朝" w:eastAsia="ＭＳ 明朝" w:hAnsi="ＭＳ 明朝" w:cs="Times New Roman" w:hint="eastAsia"/>
      </w:rPr>
    </w:lvl>
    <w:lvl w:ilvl="1" w:tplc="0409000B" w:tentative="1">
      <w:start w:val="1"/>
      <w:numFmt w:val="bullet"/>
      <w:lvlText w:val=""/>
      <w:lvlJc w:val="left"/>
      <w:pPr>
        <w:tabs>
          <w:tab w:val="num" w:pos="1835"/>
        </w:tabs>
        <w:ind w:left="1835" w:hanging="420"/>
      </w:pPr>
      <w:rPr>
        <w:rFonts w:ascii="Wingdings" w:hAnsi="Wingdings" w:hint="default"/>
      </w:rPr>
    </w:lvl>
    <w:lvl w:ilvl="2" w:tplc="0409000D" w:tentative="1">
      <w:start w:val="1"/>
      <w:numFmt w:val="bullet"/>
      <w:lvlText w:val=""/>
      <w:lvlJc w:val="left"/>
      <w:pPr>
        <w:tabs>
          <w:tab w:val="num" w:pos="2255"/>
        </w:tabs>
        <w:ind w:left="2255" w:hanging="420"/>
      </w:pPr>
      <w:rPr>
        <w:rFonts w:ascii="Wingdings" w:hAnsi="Wingdings" w:hint="default"/>
      </w:rPr>
    </w:lvl>
    <w:lvl w:ilvl="3" w:tplc="04090001" w:tentative="1">
      <w:start w:val="1"/>
      <w:numFmt w:val="bullet"/>
      <w:lvlText w:val=""/>
      <w:lvlJc w:val="left"/>
      <w:pPr>
        <w:tabs>
          <w:tab w:val="num" w:pos="2675"/>
        </w:tabs>
        <w:ind w:left="2675" w:hanging="420"/>
      </w:pPr>
      <w:rPr>
        <w:rFonts w:ascii="Wingdings" w:hAnsi="Wingdings" w:hint="default"/>
      </w:rPr>
    </w:lvl>
    <w:lvl w:ilvl="4" w:tplc="0409000B" w:tentative="1">
      <w:start w:val="1"/>
      <w:numFmt w:val="bullet"/>
      <w:lvlText w:val=""/>
      <w:lvlJc w:val="left"/>
      <w:pPr>
        <w:tabs>
          <w:tab w:val="num" w:pos="3095"/>
        </w:tabs>
        <w:ind w:left="3095" w:hanging="420"/>
      </w:pPr>
      <w:rPr>
        <w:rFonts w:ascii="Wingdings" w:hAnsi="Wingdings" w:hint="default"/>
      </w:rPr>
    </w:lvl>
    <w:lvl w:ilvl="5" w:tplc="0409000D" w:tentative="1">
      <w:start w:val="1"/>
      <w:numFmt w:val="bullet"/>
      <w:lvlText w:val=""/>
      <w:lvlJc w:val="left"/>
      <w:pPr>
        <w:tabs>
          <w:tab w:val="num" w:pos="3515"/>
        </w:tabs>
        <w:ind w:left="3515" w:hanging="420"/>
      </w:pPr>
      <w:rPr>
        <w:rFonts w:ascii="Wingdings" w:hAnsi="Wingdings" w:hint="default"/>
      </w:rPr>
    </w:lvl>
    <w:lvl w:ilvl="6" w:tplc="04090001" w:tentative="1">
      <w:start w:val="1"/>
      <w:numFmt w:val="bullet"/>
      <w:lvlText w:val=""/>
      <w:lvlJc w:val="left"/>
      <w:pPr>
        <w:tabs>
          <w:tab w:val="num" w:pos="3935"/>
        </w:tabs>
        <w:ind w:left="3935" w:hanging="420"/>
      </w:pPr>
      <w:rPr>
        <w:rFonts w:ascii="Wingdings" w:hAnsi="Wingdings" w:hint="default"/>
      </w:rPr>
    </w:lvl>
    <w:lvl w:ilvl="7" w:tplc="0409000B" w:tentative="1">
      <w:start w:val="1"/>
      <w:numFmt w:val="bullet"/>
      <w:lvlText w:val=""/>
      <w:lvlJc w:val="left"/>
      <w:pPr>
        <w:tabs>
          <w:tab w:val="num" w:pos="4355"/>
        </w:tabs>
        <w:ind w:left="4355" w:hanging="420"/>
      </w:pPr>
      <w:rPr>
        <w:rFonts w:ascii="Wingdings" w:hAnsi="Wingdings" w:hint="default"/>
      </w:rPr>
    </w:lvl>
    <w:lvl w:ilvl="8" w:tplc="0409000D" w:tentative="1">
      <w:start w:val="1"/>
      <w:numFmt w:val="bullet"/>
      <w:lvlText w:val=""/>
      <w:lvlJc w:val="left"/>
      <w:pPr>
        <w:tabs>
          <w:tab w:val="num" w:pos="4775"/>
        </w:tabs>
        <w:ind w:left="4775" w:hanging="420"/>
      </w:pPr>
      <w:rPr>
        <w:rFonts w:ascii="Wingdings" w:hAnsi="Wingdings" w:hint="default"/>
      </w:rPr>
    </w:lvl>
  </w:abstractNum>
  <w:abstractNum w:abstractNumId="2" w15:restartNumberingAfterBreak="0">
    <w:nsid w:val="3ABC7D0D"/>
    <w:multiLevelType w:val="hybridMultilevel"/>
    <w:tmpl w:val="F4587690"/>
    <w:lvl w:ilvl="0" w:tplc="DDAA5A26">
      <w:start w:val="5"/>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FE7234"/>
    <w:multiLevelType w:val="hybridMultilevel"/>
    <w:tmpl w:val="C3C85DDA"/>
    <w:lvl w:ilvl="0" w:tplc="7930C15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4BDA36F4"/>
    <w:multiLevelType w:val="hybridMultilevel"/>
    <w:tmpl w:val="E5A821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A50D8A"/>
    <w:multiLevelType w:val="hybridMultilevel"/>
    <w:tmpl w:val="360A9F8E"/>
    <w:lvl w:ilvl="0" w:tplc="0BCAC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B52436"/>
    <w:multiLevelType w:val="hybridMultilevel"/>
    <w:tmpl w:val="5A8C3E56"/>
    <w:lvl w:ilvl="0" w:tplc="85E075D8">
      <w:start w:val="1"/>
      <w:numFmt w:val="decimalEnclosedCircle"/>
      <w:lvlText w:val="%1"/>
      <w:lvlJc w:val="left"/>
      <w:pPr>
        <w:ind w:left="1474" w:hanging="360"/>
      </w:pPr>
      <w:rPr>
        <w:rFonts w:hint="default"/>
      </w:r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7" w15:restartNumberingAfterBreak="0">
    <w:nsid w:val="72D64958"/>
    <w:multiLevelType w:val="hybridMultilevel"/>
    <w:tmpl w:val="3D8A4B76"/>
    <w:lvl w:ilvl="0" w:tplc="4C5271E8">
      <w:numFmt w:val="bullet"/>
      <w:lvlText w:val="※"/>
      <w:lvlJc w:val="left"/>
      <w:pPr>
        <w:ind w:left="1935" w:hanging="360"/>
      </w:pPr>
      <w:rPr>
        <w:rFonts w:ascii="ＭＳ 明朝" w:eastAsia="ＭＳ 明朝" w:hAnsi="ＭＳ 明朝" w:cs="Times New Roman" w:hint="eastAsia"/>
      </w:rPr>
    </w:lvl>
    <w:lvl w:ilvl="1" w:tplc="0409000B" w:tentative="1">
      <w:start w:val="1"/>
      <w:numFmt w:val="bullet"/>
      <w:lvlText w:val=""/>
      <w:lvlJc w:val="left"/>
      <w:pPr>
        <w:ind w:left="2455" w:hanging="440"/>
      </w:pPr>
      <w:rPr>
        <w:rFonts w:ascii="Wingdings" w:hAnsi="Wingdings" w:hint="default"/>
      </w:rPr>
    </w:lvl>
    <w:lvl w:ilvl="2" w:tplc="0409000D" w:tentative="1">
      <w:start w:val="1"/>
      <w:numFmt w:val="bullet"/>
      <w:lvlText w:val=""/>
      <w:lvlJc w:val="left"/>
      <w:pPr>
        <w:ind w:left="2895" w:hanging="440"/>
      </w:pPr>
      <w:rPr>
        <w:rFonts w:ascii="Wingdings" w:hAnsi="Wingdings" w:hint="default"/>
      </w:rPr>
    </w:lvl>
    <w:lvl w:ilvl="3" w:tplc="04090001" w:tentative="1">
      <w:start w:val="1"/>
      <w:numFmt w:val="bullet"/>
      <w:lvlText w:val=""/>
      <w:lvlJc w:val="left"/>
      <w:pPr>
        <w:ind w:left="3335" w:hanging="440"/>
      </w:pPr>
      <w:rPr>
        <w:rFonts w:ascii="Wingdings" w:hAnsi="Wingdings" w:hint="default"/>
      </w:rPr>
    </w:lvl>
    <w:lvl w:ilvl="4" w:tplc="0409000B" w:tentative="1">
      <w:start w:val="1"/>
      <w:numFmt w:val="bullet"/>
      <w:lvlText w:val=""/>
      <w:lvlJc w:val="left"/>
      <w:pPr>
        <w:ind w:left="3775" w:hanging="440"/>
      </w:pPr>
      <w:rPr>
        <w:rFonts w:ascii="Wingdings" w:hAnsi="Wingdings" w:hint="default"/>
      </w:rPr>
    </w:lvl>
    <w:lvl w:ilvl="5" w:tplc="0409000D" w:tentative="1">
      <w:start w:val="1"/>
      <w:numFmt w:val="bullet"/>
      <w:lvlText w:val=""/>
      <w:lvlJc w:val="left"/>
      <w:pPr>
        <w:ind w:left="4215" w:hanging="440"/>
      </w:pPr>
      <w:rPr>
        <w:rFonts w:ascii="Wingdings" w:hAnsi="Wingdings" w:hint="default"/>
      </w:rPr>
    </w:lvl>
    <w:lvl w:ilvl="6" w:tplc="04090001" w:tentative="1">
      <w:start w:val="1"/>
      <w:numFmt w:val="bullet"/>
      <w:lvlText w:val=""/>
      <w:lvlJc w:val="left"/>
      <w:pPr>
        <w:ind w:left="4655" w:hanging="440"/>
      </w:pPr>
      <w:rPr>
        <w:rFonts w:ascii="Wingdings" w:hAnsi="Wingdings" w:hint="default"/>
      </w:rPr>
    </w:lvl>
    <w:lvl w:ilvl="7" w:tplc="0409000B" w:tentative="1">
      <w:start w:val="1"/>
      <w:numFmt w:val="bullet"/>
      <w:lvlText w:val=""/>
      <w:lvlJc w:val="left"/>
      <w:pPr>
        <w:ind w:left="5095" w:hanging="440"/>
      </w:pPr>
      <w:rPr>
        <w:rFonts w:ascii="Wingdings" w:hAnsi="Wingdings" w:hint="default"/>
      </w:rPr>
    </w:lvl>
    <w:lvl w:ilvl="8" w:tplc="0409000D" w:tentative="1">
      <w:start w:val="1"/>
      <w:numFmt w:val="bullet"/>
      <w:lvlText w:val=""/>
      <w:lvlJc w:val="left"/>
      <w:pPr>
        <w:ind w:left="5535" w:hanging="440"/>
      </w:pPr>
      <w:rPr>
        <w:rFonts w:ascii="Wingdings" w:hAnsi="Wingdings" w:hint="default"/>
      </w:rPr>
    </w:lvl>
  </w:abstractNum>
  <w:abstractNum w:abstractNumId="8" w15:restartNumberingAfterBreak="0">
    <w:nsid w:val="7EA3133B"/>
    <w:multiLevelType w:val="hybridMultilevel"/>
    <w:tmpl w:val="0700FE66"/>
    <w:lvl w:ilvl="0" w:tplc="B914CA1C">
      <w:numFmt w:val="bullet"/>
      <w:lvlText w:val="※"/>
      <w:lvlJc w:val="left"/>
      <w:pPr>
        <w:ind w:left="1843" w:hanging="360"/>
      </w:pPr>
      <w:rPr>
        <w:rFonts w:ascii="ＭＳ 明朝" w:eastAsia="ＭＳ 明朝" w:hAnsi="ＭＳ 明朝" w:cs="Times New Roman" w:hint="eastAsia"/>
      </w:rPr>
    </w:lvl>
    <w:lvl w:ilvl="1" w:tplc="0409000B" w:tentative="1">
      <w:start w:val="1"/>
      <w:numFmt w:val="bullet"/>
      <w:lvlText w:val=""/>
      <w:lvlJc w:val="left"/>
      <w:pPr>
        <w:ind w:left="2363" w:hanging="440"/>
      </w:pPr>
      <w:rPr>
        <w:rFonts w:ascii="Wingdings" w:hAnsi="Wingdings" w:hint="default"/>
      </w:rPr>
    </w:lvl>
    <w:lvl w:ilvl="2" w:tplc="0409000D" w:tentative="1">
      <w:start w:val="1"/>
      <w:numFmt w:val="bullet"/>
      <w:lvlText w:val=""/>
      <w:lvlJc w:val="left"/>
      <w:pPr>
        <w:ind w:left="2803" w:hanging="440"/>
      </w:pPr>
      <w:rPr>
        <w:rFonts w:ascii="Wingdings" w:hAnsi="Wingdings" w:hint="default"/>
      </w:rPr>
    </w:lvl>
    <w:lvl w:ilvl="3" w:tplc="04090001" w:tentative="1">
      <w:start w:val="1"/>
      <w:numFmt w:val="bullet"/>
      <w:lvlText w:val=""/>
      <w:lvlJc w:val="left"/>
      <w:pPr>
        <w:ind w:left="3243" w:hanging="440"/>
      </w:pPr>
      <w:rPr>
        <w:rFonts w:ascii="Wingdings" w:hAnsi="Wingdings" w:hint="default"/>
      </w:rPr>
    </w:lvl>
    <w:lvl w:ilvl="4" w:tplc="0409000B" w:tentative="1">
      <w:start w:val="1"/>
      <w:numFmt w:val="bullet"/>
      <w:lvlText w:val=""/>
      <w:lvlJc w:val="left"/>
      <w:pPr>
        <w:ind w:left="3683" w:hanging="440"/>
      </w:pPr>
      <w:rPr>
        <w:rFonts w:ascii="Wingdings" w:hAnsi="Wingdings" w:hint="default"/>
      </w:rPr>
    </w:lvl>
    <w:lvl w:ilvl="5" w:tplc="0409000D" w:tentative="1">
      <w:start w:val="1"/>
      <w:numFmt w:val="bullet"/>
      <w:lvlText w:val=""/>
      <w:lvlJc w:val="left"/>
      <w:pPr>
        <w:ind w:left="4123" w:hanging="440"/>
      </w:pPr>
      <w:rPr>
        <w:rFonts w:ascii="Wingdings" w:hAnsi="Wingdings" w:hint="default"/>
      </w:rPr>
    </w:lvl>
    <w:lvl w:ilvl="6" w:tplc="04090001" w:tentative="1">
      <w:start w:val="1"/>
      <w:numFmt w:val="bullet"/>
      <w:lvlText w:val=""/>
      <w:lvlJc w:val="left"/>
      <w:pPr>
        <w:ind w:left="4563" w:hanging="440"/>
      </w:pPr>
      <w:rPr>
        <w:rFonts w:ascii="Wingdings" w:hAnsi="Wingdings" w:hint="default"/>
      </w:rPr>
    </w:lvl>
    <w:lvl w:ilvl="7" w:tplc="0409000B" w:tentative="1">
      <w:start w:val="1"/>
      <w:numFmt w:val="bullet"/>
      <w:lvlText w:val=""/>
      <w:lvlJc w:val="left"/>
      <w:pPr>
        <w:ind w:left="5003" w:hanging="440"/>
      </w:pPr>
      <w:rPr>
        <w:rFonts w:ascii="Wingdings" w:hAnsi="Wingdings" w:hint="default"/>
      </w:rPr>
    </w:lvl>
    <w:lvl w:ilvl="8" w:tplc="0409000D" w:tentative="1">
      <w:start w:val="1"/>
      <w:numFmt w:val="bullet"/>
      <w:lvlText w:val=""/>
      <w:lvlJc w:val="left"/>
      <w:pPr>
        <w:ind w:left="5443" w:hanging="440"/>
      </w:pPr>
      <w:rPr>
        <w:rFonts w:ascii="Wingdings" w:hAnsi="Wingdings" w:hint="default"/>
      </w:rPr>
    </w:lvl>
  </w:abstractNum>
  <w:num w:numId="1" w16cid:durableId="1083918840">
    <w:abstractNumId w:val="1"/>
  </w:num>
  <w:num w:numId="2" w16cid:durableId="1818499067">
    <w:abstractNumId w:val="3"/>
  </w:num>
  <w:num w:numId="3" w16cid:durableId="1686244175">
    <w:abstractNumId w:val="6"/>
  </w:num>
  <w:num w:numId="4" w16cid:durableId="189874541">
    <w:abstractNumId w:val="4"/>
  </w:num>
  <w:num w:numId="5" w16cid:durableId="1088309157">
    <w:abstractNumId w:val="0"/>
  </w:num>
  <w:num w:numId="6" w16cid:durableId="1060786860">
    <w:abstractNumId w:val="2"/>
  </w:num>
  <w:num w:numId="7" w16cid:durableId="1063911661">
    <w:abstractNumId w:val="7"/>
  </w:num>
  <w:num w:numId="8" w16cid:durableId="1820462321">
    <w:abstractNumId w:val="2"/>
  </w:num>
  <w:num w:numId="9" w16cid:durableId="1835492151">
    <w:abstractNumId w:val="8"/>
  </w:num>
  <w:num w:numId="10" w16cid:durableId="324675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46"/>
    <w:rsid w:val="000033B1"/>
    <w:rsid w:val="00006045"/>
    <w:rsid w:val="00006CCB"/>
    <w:rsid w:val="00016DA7"/>
    <w:rsid w:val="000218EC"/>
    <w:rsid w:val="0002287B"/>
    <w:rsid w:val="00023028"/>
    <w:rsid w:val="000339E5"/>
    <w:rsid w:val="00034B88"/>
    <w:rsid w:val="00035919"/>
    <w:rsid w:val="00040036"/>
    <w:rsid w:val="000548FC"/>
    <w:rsid w:val="000571D6"/>
    <w:rsid w:val="000574A0"/>
    <w:rsid w:val="000624D3"/>
    <w:rsid w:val="0006255F"/>
    <w:rsid w:val="00064BC1"/>
    <w:rsid w:val="000655E4"/>
    <w:rsid w:val="000656E4"/>
    <w:rsid w:val="000665A3"/>
    <w:rsid w:val="000668C4"/>
    <w:rsid w:val="00066C01"/>
    <w:rsid w:val="000679B5"/>
    <w:rsid w:val="0007040C"/>
    <w:rsid w:val="0007077E"/>
    <w:rsid w:val="0007163C"/>
    <w:rsid w:val="000773F3"/>
    <w:rsid w:val="00077F9A"/>
    <w:rsid w:val="0008009E"/>
    <w:rsid w:val="00080CBB"/>
    <w:rsid w:val="0008420A"/>
    <w:rsid w:val="00086088"/>
    <w:rsid w:val="00086421"/>
    <w:rsid w:val="00091711"/>
    <w:rsid w:val="000952B0"/>
    <w:rsid w:val="000A12A4"/>
    <w:rsid w:val="000A1D51"/>
    <w:rsid w:val="000A4759"/>
    <w:rsid w:val="000A560C"/>
    <w:rsid w:val="000A71C7"/>
    <w:rsid w:val="000A7838"/>
    <w:rsid w:val="000B0168"/>
    <w:rsid w:val="000B03D1"/>
    <w:rsid w:val="000C0DD0"/>
    <w:rsid w:val="000C2131"/>
    <w:rsid w:val="000C6A75"/>
    <w:rsid w:val="000C6F66"/>
    <w:rsid w:val="000D22DC"/>
    <w:rsid w:val="000D41E5"/>
    <w:rsid w:val="000D4A80"/>
    <w:rsid w:val="000D5981"/>
    <w:rsid w:val="000E04EE"/>
    <w:rsid w:val="000E1268"/>
    <w:rsid w:val="000E7D70"/>
    <w:rsid w:val="000F13CD"/>
    <w:rsid w:val="000F162A"/>
    <w:rsid w:val="000F4265"/>
    <w:rsid w:val="000F66B5"/>
    <w:rsid w:val="00100CB0"/>
    <w:rsid w:val="001017AF"/>
    <w:rsid w:val="00105290"/>
    <w:rsid w:val="001068D7"/>
    <w:rsid w:val="001123EE"/>
    <w:rsid w:val="00112C84"/>
    <w:rsid w:val="00114819"/>
    <w:rsid w:val="00115873"/>
    <w:rsid w:val="00120169"/>
    <w:rsid w:val="00123839"/>
    <w:rsid w:val="00123F39"/>
    <w:rsid w:val="00124FEC"/>
    <w:rsid w:val="00135261"/>
    <w:rsid w:val="00136069"/>
    <w:rsid w:val="00137620"/>
    <w:rsid w:val="00140A4B"/>
    <w:rsid w:val="00140C56"/>
    <w:rsid w:val="001424A4"/>
    <w:rsid w:val="001462BD"/>
    <w:rsid w:val="00155B7D"/>
    <w:rsid w:val="00165E03"/>
    <w:rsid w:val="00170C99"/>
    <w:rsid w:val="00175256"/>
    <w:rsid w:val="0017560D"/>
    <w:rsid w:val="00176F12"/>
    <w:rsid w:val="00181C93"/>
    <w:rsid w:val="001823E6"/>
    <w:rsid w:val="00182D9E"/>
    <w:rsid w:val="00184624"/>
    <w:rsid w:val="00185028"/>
    <w:rsid w:val="001853A9"/>
    <w:rsid w:val="00186E10"/>
    <w:rsid w:val="00186F07"/>
    <w:rsid w:val="0019395F"/>
    <w:rsid w:val="0019399A"/>
    <w:rsid w:val="001968FB"/>
    <w:rsid w:val="001A00E2"/>
    <w:rsid w:val="001A1331"/>
    <w:rsid w:val="001A1E53"/>
    <w:rsid w:val="001A3F8B"/>
    <w:rsid w:val="001B51B5"/>
    <w:rsid w:val="001C1A45"/>
    <w:rsid w:val="001C714E"/>
    <w:rsid w:val="001C7EA9"/>
    <w:rsid w:val="001D3073"/>
    <w:rsid w:val="001D7C4A"/>
    <w:rsid w:val="001E06AE"/>
    <w:rsid w:val="001E36A0"/>
    <w:rsid w:val="001E5D0F"/>
    <w:rsid w:val="001F3324"/>
    <w:rsid w:val="0020198D"/>
    <w:rsid w:val="00204FE1"/>
    <w:rsid w:val="00205DEF"/>
    <w:rsid w:val="00206F56"/>
    <w:rsid w:val="00211567"/>
    <w:rsid w:val="00211B25"/>
    <w:rsid w:val="00213E72"/>
    <w:rsid w:val="00214689"/>
    <w:rsid w:val="0021481E"/>
    <w:rsid w:val="0021518A"/>
    <w:rsid w:val="00215378"/>
    <w:rsid w:val="002225EF"/>
    <w:rsid w:val="00224649"/>
    <w:rsid w:val="00225D22"/>
    <w:rsid w:val="00226CF0"/>
    <w:rsid w:val="00234C14"/>
    <w:rsid w:val="00235D95"/>
    <w:rsid w:val="00237017"/>
    <w:rsid w:val="00244514"/>
    <w:rsid w:val="002471A1"/>
    <w:rsid w:val="00247F15"/>
    <w:rsid w:val="00251A22"/>
    <w:rsid w:val="0025227D"/>
    <w:rsid w:val="00254A06"/>
    <w:rsid w:val="00255B35"/>
    <w:rsid w:val="00257130"/>
    <w:rsid w:val="00257646"/>
    <w:rsid w:val="002600DC"/>
    <w:rsid w:val="0026061F"/>
    <w:rsid w:val="00260B45"/>
    <w:rsid w:val="00263987"/>
    <w:rsid w:val="00264419"/>
    <w:rsid w:val="00265109"/>
    <w:rsid w:val="00266938"/>
    <w:rsid w:val="00267266"/>
    <w:rsid w:val="00276785"/>
    <w:rsid w:val="00280607"/>
    <w:rsid w:val="002828F9"/>
    <w:rsid w:val="002840D1"/>
    <w:rsid w:val="00284A2F"/>
    <w:rsid w:val="002B1AA6"/>
    <w:rsid w:val="002B5AFA"/>
    <w:rsid w:val="002B759F"/>
    <w:rsid w:val="002C3D32"/>
    <w:rsid w:val="002C7623"/>
    <w:rsid w:val="002D6AEB"/>
    <w:rsid w:val="002E29A0"/>
    <w:rsid w:val="002E3F1B"/>
    <w:rsid w:val="002F0589"/>
    <w:rsid w:val="002F0930"/>
    <w:rsid w:val="003057F1"/>
    <w:rsid w:val="00306560"/>
    <w:rsid w:val="00307015"/>
    <w:rsid w:val="003107B7"/>
    <w:rsid w:val="00311770"/>
    <w:rsid w:val="00312FED"/>
    <w:rsid w:val="00314860"/>
    <w:rsid w:val="00321AF7"/>
    <w:rsid w:val="00326426"/>
    <w:rsid w:val="0033317E"/>
    <w:rsid w:val="00334E63"/>
    <w:rsid w:val="0033663B"/>
    <w:rsid w:val="00341417"/>
    <w:rsid w:val="00347C08"/>
    <w:rsid w:val="00350F4E"/>
    <w:rsid w:val="00355711"/>
    <w:rsid w:val="0036029C"/>
    <w:rsid w:val="00363441"/>
    <w:rsid w:val="00364FBD"/>
    <w:rsid w:val="00372C28"/>
    <w:rsid w:val="00374941"/>
    <w:rsid w:val="00383E4D"/>
    <w:rsid w:val="003855B8"/>
    <w:rsid w:val="0039036B"/>
    <w:rsid w:val="00390385"/>
    <w:rsid w:val="0039126F"/>
    <w:rsid w:val="00391FE0"/>
    <w:rsid w:val="00395DEC"/>
    <w:rsid w:val="00397BBB"/>
    <w:rsid w:val="003A27F1"/>
    <w:rsid w:val="003A2B5E"/>
    <w:rsid w:val="003A4D9D"/>
    <w:rsid w:val="003A5159"/>
    <w:rsid w:val="003A5AD8"/>
    <w:rsid w:val="003B2A97"/>
    <w:rsid w:val="003B479E"/>
    <w:rsid w:val="003C015C"/>
    <w:rsid w:val="003C085B"/>
    <w:rsid w:val="003C55F7"/>
    <w:rsid w:val="003C70EC"/>
    <w:rsid w:val="003D22DB"/>
    <w:rsid w:val="003D277B"/>
    <w:rsid w:val="003D2AFD"/>
    <w:rsid w:val="003D7C91"/>
    <w:rsid w:val="003E4DAE"/>
    <w:rsid w:val="003F5EB2"/>
    <w:rsid w:val="003F766D"/>
    <w:rsid w:val="00401BF3"/>
    <w:rsid w:val="00401C3F"/>
    <w:rsid w:val="00402E3D"/>
    <w:rsid w:val="004039E8"/>
    <w:rsid w:val="00403C2F"/>
    <w:rsid w:val="00403DB5"/>
    <w:rsid w:val="00404D27"/>
    <w:rsid w:val="00406C69"/>
    <w:rsid w:val="0041132F"/>
    <w:rsid w:val="00411467"/>
    <w:rsid w:val="004123C8"/>
    <w:rsid w:val="004130C0"/>
    <w:rsid w:val="00413901"/>
    <w:rsid w:val="0041412C"/>
    <w:rsid w:val="00414727"/>
    <w:rsid w:val="004152F1"/>
    <w:rsid w:val="00422AE4"/>
    <w:rsid w:val="00437D7C"/>
    <w:rsid w:val="004414AD"/>
    <w:rsid w:val="00442A93"/>
    <w:rsid w:val="004433E7"/>
    <w:rsid w:val="00446B42"/>
    <w:rsid w:val="0044709D"/>
    <w:rsid w:val="004507CD"/>
    <w:rsid w:val="00452688"/>
    <w:rsid w:val="00452BD3"/>
    <w:rsid w:val="00453FC7"/>
    <w:rsid w:val="00454479"/>
    <w:rsid w:val="00455BB1"/>
    <w:rsid w:val="00462BCD"/>
    <w:rsid w:val="004666B8"/>
    <w:rsid w:val="0047019F"/>
    <w:rsid w:val="00470950"/>
    <w:rsid w:val="0047134D"/>
    <w:rsid w:val="00471AF1"/>
    <w:rsid w:val="00480033"/>
    <w:rsid w:val="00481FC5"/>
    <w:rsid w:val="00491404"/>
    <w:rsid w:val="0049413A"/>
    <w:rsid w:val="004A07CE"/>
    <w:rsid w:val="004A5505"/>
    <w:rsid w:val="004A57F2"/>
    <w:rsid w:val="004B081A"/>
    <w:rsid w:val="004B2D74"/>
    <w:rsid w:val="004B5D9A"/>
    <w:rsid w:val="004B696B"/>
    <w:rsid w:val="004B75EE"/>
    <w:rsid w:val="004C0828"/>
    <w:rsid w:val="004C3828"/>
    <w:rsid w:val="004C5D5C"/>
    <w:rsid w:val="004C7223"/>
    <w:rsid w:val="004C7667"/>
    <w:rsid w:val="004D0143"/>
    <w:rsid w:val="004D4121"/>
    <w:rsid w:val="004D4A21"/>
    <w:rsid w:val="004E1E04"/>
    <w:rsid w:val="004E4903"/>
    <w:rsid w:val="004F0115"/>
    <w:rsid w:val="004F07D5"/>
    <w:rsid w:val="004F19BD"/>
    <w:rsid w:val="004F5C8B"/>
    <w:rsid w:val="004F7DBD"/>
    <w:rsid w:val="005006BB"/>
    <w:rsid w:val="00506437"/>
    <w:rsid w:val="00506746"/>
    <w:rsid w:val="00506A6C"/>
    <w:rsid w:val="00511856"/>
    <w:rsid w:val="00512127"/>
    <w:rsid w:val="00517845"/>
    <w:rsid w:val="005240E5"/>
    <w:rsid w:val="00526DBC"/>
    <w:rsid w:val="005301EB"/>
    <w:rsid w:val="00531DB0"/>
    <w:rsid w:val="00531E5A"/>
    <w:rsid w:val="00533C30"/>
    <w:rsid w:val="00536585"/>
    <w:rsid w:val="00536E63"/>
    <w:rsid w:val="005461E8"/>
    <w:rsid w:val="005463AA"/>
    <w:rsid w:val="005525E6"/>
    <w:rsid w:val="00554929"/>
    <w:rsid w:val="00555C84"/>
    <w:rsid w:val="00563848"/>
    <w:rsid w:val="0056619B"/>
    <w:rsid w:val="00567690"/>
    <w:rsid w:val="005721F7"/>
    <w:rsid w:val="00574392"/>
    <w:rsid w:val="00577766"/>
    <w:rsid w:val="00581325"/>
    <w:rsid w:val="005876DE"/>
    <w:rsid w:val="005A0D77"/>
    <w:rsid w:val="005A19AD"/>
    <w:rsid w:val="005A1CB7"/>
    <w:rsid w:val="005A27D3"/>
    <w:rsid w:val="005A679D"/>
    <w:rsid w:val="005B07FE"/>
    <w:rsid w:val="005B33F7"/>
    <w:rsid w:val="005C2147"/>
    <w:rsid w:val="005C598B"/>
    <w:rsid w:val="005C6580"/>
    <w:rsid w:val="005C6D6C"/>
    <w:rsid w:val="005D32D4"/>
    <w:rsid w:val="005D4385"/>
    <w:rsid w:val="005D5817"/>
    <w:rsid w:val="005E5ECE"/>
    <w:rsid w:val="005E7447"/>
    <w:rsid w:val="005F2E8F"/>
    <w:rsid w:val="00601FF2"/>
    <w:rsid w:val="006028BA"/>
    <w:rsid w:val="0060357A"/>
    <w:rsid w:val="00605389"/>
    <w:rsid w:val="0062008A"/>
    <w:rsid w:val="00625054"/>
    <w:rsid w:val="0062647E"/>
    <w:rsid w:val="0062701F"/>
    <w:rsid w:val="00633430"/>
    <w:rsid w:val="00640480"/>
    <w:rsid w:val="0064459A"/>
    <w:rsid w:val="00652634"/>
    <w:rsid w:val="0065650A"/>
    <w:rsid w:val="006600C2"/>
    <w:rsid w:val="00670793"/>
    <w:rsid w:val="00672BEF"/>
    <w:rsid w:val="00674732"/>
    <w:rsid w:val="00681173"/>
    <w:rsid w:val="00682A21"/>
    <w:rsid w:val="006834BE"/>
    <w:rsid w:val="00683659"/>
    <w:rsid w:val="00684A07"/>
    <w:rsid w:val="0068558F"/>
    <w:rsid w:val="0068751E"/>
    <w:rsid w:val="006876AA"/>
    <w:rsid w:val="0069014E"/>
    <w:rsid w:val="006A0EA6"/>
    <w:rsid w:val="006A1CD5"/>
    <w:rsid w:val="006A2926"/>
    <w:rsid w:val="006B181E"/>
    <w:rsid w:val="006B49DC"/>
    <w:rsid w:val="006B5A5C"/>
    <w:rsid w:val="006C2577"/>
    <w:rsid w:val="006C3AE2"/>
    <w:rsid w:val="006D2636"/>
    <w:rsid w:val="006D2EDE"/>
    <w:rsid w:val="006D7277"/>
    <w:rsid w:val="006E31C0"/>
    <w:rsid w:val="006E6375"/>
    <w:rsid w:val="006F04FD"/>
    <w:rsid w:val="006F08BB"/>
    <w:rsid w:val="006F125A"/>
    <w:rsid w:val="006F6B52"/>
    <w:rsid w:val="00702E5B"/>
    <w:rsid w:val="007041C3"/>
    <w:rsid w:val="00707F14"/>
    <w:rsid w:val="00717305"/>
    <w:rsid w:val="007176F1"/>
    <w:rsid w:val="00722540"/>
    <w:rsid w:val="00726A16"/>
    <w:rsid w:val="007271C1"/>
    <w:rsid w:val="007279D6"/>
    <w:rsid w:val="0073093C"/>
    <w:rsid w:val="007310CC"/>
    <w:rsid w:val="00735754"/>
    <w:rsid w:val="00736B56"/>
    <w:rsid w:val="00740C08"/>
    <w:rsid w:val="00741637"/>
    <w:rsid w:val="0074676A"/>
    <w:rsid w:val="00751DF9"/>
    <w:rsid w:val="00751E67"/>
    <w:rsid w:val="007528A9"/>
    <w:rsid w:val="00755BE6"/>
    <w:rsid w:val="00756B5E"/>
    <w:rsid w:val="007571DC"/>
    <w:rsid w:val="00761EF5"/>
    <w:rsid w:val="0076311D"/>
    <w:rsid w:val="00770371"/>
    <w:rsid w:val="00770A28"/>
    <w:rsid w:val="00775024"/>
    <w:rsid w:val="007753D2"/>
    <w:rsid w:val="00777100"/>
    <w:rsid w:val="00780E48"/>
    <w:rsid w:val="0078207B"/>
    <w:rsid w:val="007835A9"/>
    <w:rsid w:val="00784FAF"/>
    <w:rsid w:val="0078715A"/>
    <w:rsid w:val="00787586"/>
    <w:rsid w:val="00793AEE"/>
    <w:rsid w:val="007948AA"/>
    <w:rsid w:val="00794F29"/>
    <w:rsid w:val="007A1E0C"/>
    <w:rsid w:val="007A444A"/>
    <w:rsid w:val="007A4990"/>
    <w:rsid w:val="007A5081"/>
    <w:rsid w:val="007A76CE"/>
    <w:rsid w:val="007B312A"/>
    <w:rsid w:val="007C110B"/>
    <w:rsid w:val="007C32DE"/>
    <w:rsid w:val="007C39AB"/>
    <w:rsid w:val="007C5433"/>
    <w:rsid w:val="007D1145"/>
    <w:rsid w:val="007D3CD1"/>
    <w:rsid w:val="007D5032"/>
    <w:rsid w:val="007D64DA"/>
    <w:rsid w:val="007D6547"/>
    <w:rsid w:val="007D6C8B"/>
    <w:rsid w:val="007E4317"/>
    <w:rsid w:val="007E49C5"/>
    <w:rsid w:val="007E49C9"/>
    <w:rsid w:val="007E7EF6"/>
    <w:rsid w:val="007F4E75"/>
    <w:rsid w:val="007F5273"/>
    <w:rsid w:val="007F6CA8"/>
    <w:rsid w:val="00802FD0"/>
    <w:rsid w:val="0080334A"/>
    <w:rsid w:val="00805EF5"/>
    <w:rsid w:val="008068A0"/>
    <w:rsid w:val="008068A6"/>
    <w:rsid w:val="008070D6"/>
    <w:rsid w:val="00813F0E"/>
    <w:rsid w:val="008163CB"/>
    <w:rsid w:val="0081754A"/>
    <w:rsid w:val="00823D69"/>
    <w:rsid w:val="00826059"/>
    <w:rsid w:val="00830DBA"/>
    <w:rsid w:val="0083611A"/>
    <w:rsid w:val="00836E40"/>
    <w:rsid w:val="00841125"/>
    <w:rsid w:val="00845B8C"/>
    <w:rsid w:val="008615F0"/>
    <w:rsid w:val="0086187A"/>
    <w:rsid w:val="008618E4"/>
    <w:rsid w:val="00865D7F"/>
    <w:rsid w:val="00870D9A"/>
    <w:rsid w:val="00871711"/>
    <w:rsid w:val="00874B95"/>
    <w:rsid w:val="0087500F"/>
    <w:rsid w:val="00880E0E"/>
    <w:rsid w:val="00882D8B"/>
    <w:rsid w:val="00890D01"/>
    <w:rsid w:val="00891F82"/>
    <w:rsid w:val="008A1C9E"/>
    <w:rsid w:val="008A5630"/>
    <w:rsid w:val="008A5917"/>
    <w:rsid w:val="008B1EFE"/>
    <w:rsid w:val="008B29CE"/>
    <w:rsid w:val="008B6BB5"/>
    <w:rsid w:val="008C10A1"/>
    <w:rsid w:val="008C2940"/>
    <w:rsid w:val="008C3D83"/>
    <w:rsid w:val="008C7B26"/>
    <w:rsid w:val="008D0BC0"/>
    <w:rsid w:val="008D3289"/>
    <w:rsid w:val="008D4475"/>
    <w:rsid w:val="008D6A33"/>
    <w:rsid w:val="008D6E78"/>
    <w:rsid w:val="008D7D76"/>
    <w:rsid w:val="008E3049"/>
    <w:rsid w:val="008E5DBA"/>
    <w:rsid w:val="008E68F6"/>
    <w:rsid w:val="008F0211"/>
    <w:rsid w:val="008F69F2"/>
    <w:rsid w:val="00900DE6"/>
    <w:rsid w:val="00902480"/>
    <w:rsid w:val="00903685"/>
    <w:rsid w:val="00904B77"/>
    <w:rsid w:val="009058E7"/>
    <w:rsid w:val="00907366"/>
    <w:rsid w:val="00914C6A"/>
    <w:rsid w:val="00915A81"/>
    <w:rsid w:val="00916083"/>
    <w:rsid w:val="00920416"/>
    <w:rsid w:val="00923766"/>
    <w:rsid w:val="00923859"/>
    <w:rsid w:val="0092565A"/>
    <w:rsid w:val="009259F1"/>
    <w:rsid w:val="0093009D"/>
    <w:rsid w:val="00931048"/>
    <w:rsid w:val="0093253A"/>
    <w:rsid w:val="009326D5"/>
    <w:rsid w:val="00933C43"/>
    <w:rsid w:val="00935ACC"/>
    <w:rsid w:val="00941D75"/>
    <w:rsid w:val="00942222"/>
    <w:rsid w:val="009441A9"/>
    <w:rsid w:val="0094456B"/>
    <w:rsid w:val="009446EA"/>
    <w:rsid w:val="00945244"/>
    <w:rsid w:val="00945FC9"/>
    <w:rsid w:val="00947AF4"/>
    <w:rsid w:val="00947BED"/>
    <w:rsid w:val="00953EC0"/>
    <w:rsid w:val="009602AE"/>
    <w:rsid w:val="009609A3"/>
    <w:rsid w:val="009620EF"/>
    <w:rsid w:val="00973419"/>
    <w:rsid w:val="0097414A"/>
    <w:rsid w:val="009741F3"/>
    <w:rsid w:val="00974627"/>
    <w:rsid w:val="0098097E"/>
    <w:rsid w:val="00985D6B"/>
    <w:rsid w:val="00987B25"/>
    <w:rsid w:val="00991022"/>
    <w:rsid w:val="00992F50"/>
    <w:rsid w:val="0099406B"/>
    <w:rsid w:val="00995887"/>
    <w:rsid w:val="00997C53"/>
    <w:rsid w:val="009A01E5"/>
    <w:rsid w:val="009A0AAA"/>
    <w:rsid w:val="009A1490"/>
    <w:rsid w:val="009A4F1C"/>
    <w:rsid w:val="009A6B6E"/>
    <w:rsid w:val="009A6FCB"/>
    <w:rsid w:val="009B5619"/>
    <w:rsid w:val="009B6BD8"/>
    <w:rsid w:val="009B6ED3"/>
    <w:rsid w:val="009C37F0"/>
    <w:rsid w:val="009C41C5"/>
    <w:rsid w:val="009D045A"/>
    <w:rsid w:val="009D4E44"/>
    <w:rsid w:val="009D658A"/>
    <w:rsid w:val="009D778A"/>
    <w:rsid w:val="009D7954"/>
    <w:rsid w:val="009E1092"/>
    <w:rsid w:val="009F01E8"/>
    <w:rsid w:val="009F19DE"/>
    <w:rsid w:val="009F437A"/>
    <w:rsid w:val="009F7EA7"/>
    <w:rsid w:val="00A05132"/>
    <w:rsid w:val="00A05D14"/>
    <w:rsid w:val="00A05DA9"/>
    <w:rsid w:val="00A05F4D"/>
    <w:rsid w:val="00A07D3D"/>
    <w:rsid w:val="00A10A5C"/>
    <w:rsid w:val="00A17E37"/>
    <w:rsid w:val="00A2207C"/>
    <w:rsid w:val="00A34278"/>
    <w:rsid w:val="00A371BF"/>
    <w:rsid w:val="00A3772A"/>
    <w:rsid w:val="00A4346C"/>
    <w:rsid w:val="00A45628"/>
    <w:rsid w:val="00A5757F"/>
    <w:rsid w:val="00A64154"/>
    <w:rsid w:val="00A64834"/>
    <w:rsid w:val="00A73721"/>
    <w:rsid w:val="00A7437A"/>
    <w:rsid w:val="00A77A4D"/>
    <w:rsid w:val="00A813F6"/>
    <w:rsid w:val="00A81CB8"/>
    <w:rsid w:val="00A820E3"/>
    <w:rsid w:val="00A8539C"/>
    <w:rsid w:val="00A935B4"/>
    <w:rsid w:val="00A95B91"/>
    <w:rsid w:val="00A96AD8"/>
    <w:rsid w:val="00A97A0F"/>
    <w:rsid w:val="00AA25CF"/>
    <w:rsid w:val="00AA6761"/>
    <w:rsid w:val="00AB516F"/>
    <w:rsid w:val="00AD1791"/>
    <w:rsid w:val="00AD5797"/>
    <w:rsid w:val="00AD60B2"/>
    <w:rsid w:val="00AE0430"/>
    <w:rsid w:val="00AE32AB"/>
    <w:rsid w:val="00AE349F"/>
    <w:rsid w:val="00AE3D34"/>
    <w:rsid w:val="00AE51DA"/>
    <w:rsid w:val="00AE60B9"/>
    <w:rsid w:val="00AE6939"/>
    <w:rsid w:val="00AF0CEF"/>
    <w:rsid w:val="00AF2FF8"/>
    <w:rsid w:val="00AF3682"/>
    <w:rsid w:val="00AF3C80"/>
    <w:rsid w:val="00AF401F"/>
    <w:rsid w:val="00AF49C2"/>
    <w:rsid w:val="00AF6AA7"/>
    <w:rsid w:val="00AF70C2"/>
    <w:rsid w:val="00B02A5C"/>
    <w:rsid w:val="00B05378"/>
    <w:rsid w:val="00B060D8"/>
    <w:rsid w:val="00B07618"/>
    <w:rsid w:val="00B077BD"/>
    <w:rsid w:val="00B07C04"/>
    <w:rsid w:val="00B14008"/>
    <w:rsid w:val="00B171F0"/>
    <w:rsid w:val="00B21529"/>
    <w:rsid w:val="00B23F27"/>
    <w:rsid w:val="00B27FB9"/>
    <w:rsid w:val="00B32AE4"/>
    <w:rsid w:val="00B40184"/>
    <w:rsid w:val="00B43897"/>
    <w:rsid w:val="00B507DB"/>
    <w:rsid w:val="00B56E3B"/>
    <w:rsid w:val="00B579B5"/>
    <w:rsid w:val="00B61621"/>
    <w:rsid w:val="00B625BC"/>
    <w:rsid w:val="00B65667"/>
    <w:rsid w:val="00B67516"/>
    <w:rsid w:val="00B67A71"/>
    <w:rsid w:val="00B67C90"/>
    <w:rsid w:val="00B7293B"/>
    <w:rsid w:val="00B73881"/>
    <w:rsid w:val="00B8124B"/>
    <w:rsid w:val="00B827AE"/>
    <w:rsid w:val="00B82E2D"/>
    <w:rsid w:val="00B9682C"/>
    <w:rsid w:val="00B969AB"/>
    <w:rsid w:val="00BA18CC"/>
    <w:rsid w:val="00BA3D4B"/>
    <w:rsid w:val="00BA4AA4"/>
    <w:rsid w:val="00BA5952"/>
    <w:rsid w:val="00BB2032"/>
    <w:rsid w:val="00BB256F"/>
    <w:rsid w:val="00BB538B"/>
    <w:rsid w:val="00BB5E38"/>
    <w:rsid w:val="00BB79EC"/>
    <w:rsid w:val="00BC033B"/>
    <w:rsid w:val="00BC2B26"/>
    <w:rsid w:val="00BC68DB"/>
    <w:rsid w:val="00BC6C4B"/>
    <w:rsid w:val="00BC6E36"/>
    <w:rsid w:val="00BD42B0"/>
    <w:rsid w:val="00BD5292"/>
    <w:rsid w:val="00BE181F"/>
    <w:rsid w:val="00BF300D"/>
    <w:rsid w:val="00BF3206"/>
    <w:rsid w:val="00BF607C"/>
    <w:rsid w:val="00C02574"/>
    <w:rsid w:val="00C0600F"/>
    <w:rsid w:val="00C07494"/>
    <w:rsid w:val="00C076BD"/>
    <w:rsid w:val="00C103A8"/>
    <w:rsid w:val="00C15363"/>
    <w:rsid w:val="00C22033"/>
    <w:rsid w:val="00C26623"/>
    <w:rsid w:val="00C308A6"/>
    <w:rsid w:val="00C31742"/>
    <w:rsid w:val="00C37417"/>
    <w:rsid w:val="00C376C1"/>
    <w:rsid w:val="00C37907"/>
    <w:rsid w:val="00C44D4C"/>
    <w:rsid w:val="00C500EB"/>
    <w:rsid w:val="00C52102"/>
    <w:rsid w:val="00C5230D"/>
    <w:rsid w:val="00C52FCB"/>
    <w:rsid w:val="00C53F72"/>
    <w:rsid w:val="00C640BB"/>
    <w:rsid w:val="00C67F88"/>
    <w:rsid w:val="00C73017"/>
    <w:rsid w:val="00C82A0D"/>
    <w:rsid w:val="00C83328"/>
    <w:rsid w:val="00C87826"/>
    <w:rsid w:val="00C87B1D"/>
    <w:rsid w:val="00C90BAE"/>
    <w:rsid w:val="00C96489"/>
    <w:rsid w:val="00CA0010"/>
    <w:rsid w:val="00CA0E1D"/>
    <w:rsid w:val="00CA16F5"/>
    <w:rsid w:val="00CA6B55"/>
    <w:rsid w:val="00CB0EF0"/>
    <w:rsid w:val="00CB26F1"/>
    <w:rsid w:val="00CB4A5F"/>
    <w:rsid w:val="00CC0570"/>
    <w:rsid w:val="00CC1903"/>
    <w:rsid w:val="00CC5D02"/>
    <w:rsid w:val="00CC5E5E"/>
    <w:rsid w:val="00CD3443"/>
    <w:rsid w:val="00CD3B93"/>
    <w:rsid w:val="00CD606D"/>
    <w:rsid w:val="00CD6685"/>
    <w:rsid w:val="00CD770D"/>
    <w:rsid w:val="00CE42AD"/>
    <w:rsid w:val="00CE43B7"/>
    <w:rsid w:val="00CE4525"/>
    <w:rsid w:val="00CE45E5"/>
    <w:rsid w:val="00CE4747"/>
    <w:rsid w:val="00CF051A"/>
    <w:rsid w:val="00CF26A9"/>
    <w:rsid w:val="00D0143A"/>
    <w:rsid w:val="00D06D6A"/>
    <w:rsid w:val="00D072C8"/>
    <w:rsid w:val="00D10E22"/>
    <w:rsid w:val="00D1195B"/>
    <w:rsid w:val="00D1406F"/>
    <w:rsid w:val="00D17FF7"/>
    <w:rsid w:val="00D22EB1"/>
    <w:rsid w:val="00D23448"/>
    <w:rsid w:val="00D236E2"/>
    <w:rsid w:val="00D25CB2"/>
    <w:rsid w:val="00D279AA"/>
    <w:rsid w:val="00D32A2E"/>
    <w:rsid w:val="00D34A99"/>
    <w:rsid w:val="00D40FE3"/>
    <w:rsid w:val="00D42291"/>
    <w:rsid w:val="00D4333C"/>
    <w:rsid w:val="00D4424C"/>
    <w:rsid w:val="00D52CDF"/>
    <w:rsid w:val="00D578B9"/>
    <w:rsid w:val="00D6416D"/>
    <w:rsid w:val="00D661DC"/>
    <w:rsid w:val="00D7128F"/>
    <w:rsid w:val="00D738FE"/>
    <w:rsid w:val="00D73F14"/>
    <w:rsid w:val="00D75A8B"/>
    <w:rsid w:val="00D75C8F"/>
    <w:rsid w:val="00D76CC0"/>
    <w:rsid w:val="00D84FD9"/>
    <w:rsid w:val="00D850E0"/>
    <w:rsid w:val="00D85468"/>
    <w:rsid w:val="00DA24D1"/>
    <w:rsid w:val="00DA4499"/>
    <w:rsid w:val="00DA6FDA"/>
    <w:rsid w:val="00DB09BD"/>
    <w:rsid w:val="00DB20ED"/>
    <w:rsid w:val="00DB7CA0"/>
    <w:rsid w:val="00DB7D78"/>
    <w:rsid w:val="00DC0337"/>
    <w:rsid w:val="00DC0623"/>
    <w:rsid w:val="00DC1A2D"/>
    <w:rsid w:val="00DC1E40"/>
    <w:rsid w:val="00DC2767"/>
    <w:rsid w:val="00DC56E4"/>
    <w:rsid w:val="00DC67AA"/>
    <w:rsid w:val="00DC6FBC"/>
    <w:rsid w:val="00DC709B"/>
    <w:rsid w:val="00DD58D2"/>
    <w:rsid w:val="00DD5DD4"/>
    <w:rsid w:val="00DE0F27"/>
    <w:rsid w:val="00DE37D4"/>
    <w:rsid w:val="00DE3F21"/>
    <w:rsid w:val="00DE4DE6"/>
    <w:rsid w:val="00DE5773"/>
    <w:rsid w:val="00DF6FA9"/>
    <w:rsid w:val="00E007FB"/>
    <w:rsid w:val="00E02A55"/>
    <w:rsid w:val="00E054DB"/>
    <w:rsid w:val="00E05AC2"/>
    <w:rsid w:val="00E05FF2"/>
    <w:rsid w:val="00E213BA"/>
    <w:rsid w:val="00E22C1A"/>
    <w:rsid w:val="00E22E62"/>
    <w:rsid w:val="00E2772B"/>
    <w:rsid w:val="00E27C76"/>
    <w:rsid w:val="00E325D0"/>
    <w:rsid w:val="00E35A56"/>
    <w:rsid w:val="00E441B9"/>
    <w:rsid w:val="00E463F0"/>
    <w:rsid w:val="00E54C2C"/>
    <w:rsid w:val="00E60878"/>
    <w:rsid w:val="00E60FA0"/>
    <w:rsid w:val="00E64D22"/>
    <w:rsid w:val="00E673ED"/>
    <w:rsid w:val="00E73968"/>
    <w:rsid w:val="00E74F7A"/>
    <w:rsid w:val="00E76497"/>
    <w:rsid w:val="00E7691F"/>
    <w:rsid w:val="00E876F2"/>
    <w:rsid w:val="00E91898"/>
    <w:rsid w:val="00E94BCA"/>
    <w:rsid w:val="00E97CE2"/>
    <w:rsid w:val="00EA1B2A"/>
    <w:rsid w:val="00EA3ADE"/>
    <w:rsid w:val="00EA56C2"/>
    <w:rsid w:val="00EA5D1D"/>
    <w:rsid w:val="00EA77E7"/>
    <w:rsid w:val="00EB4DB8"/>
    <w:rsid w:val="00EB7DCD"/>
    <w:rsid w:val="00EC331B"/>
    <w:rsid w:val="00EC5003"/>
    <w:rsid w:val="00EC581F"/>
    <w:rsid w:val="00EC5A63"/>
    <w:rsid w:val="00EC76B9"/>
    <w:rsid w:val="00ED668F"/>
    <w:rsid w:val="00EE45B1"/>
    <w:rsid w:val="00EE54B5"/>
    <w:rsid w:val="00EE7780"/>
    <w:rsid w:val="00EE7ACD"/>
    <w:rsid w:val="00EF03A5"/>
    <w:rsid w:val="00EF0E23"/>
    <w:rsid w:val="00EF2912"/>
    <w:rsid w:val="00EF55A7"/>
    <w:rsid w:val="00EF77D0"/>
    <w:rsid w:val="00F03B65"/>
    <w:rsid w:val="00F0413C"/>
    <w:rsid w:val="00F12498"/>
    <w:rsid w:val="00F14599"/>
    <w:rsid w:val="00F272A5"/>
    <w:rsid w:val="00F30139"/>
    <w:rsid w:val="00F33376"/>
    <w:rsid w:val="00F333D9"/>
    <w:rsid w:val="00F40094"/>
    <w:rsid w:val="00F4102F"/>
    <w:rsid w:val="00F44B17"/>
    <w:rsid w:val="00F455C6"/>
    <w:rsid w:val="00F54C9A"/>
    <w:rsid w:val="00F63514"/>
    <w:rsid w:val="00F70AFE"/>
    <w:rsid w:val="00F73076"/>
    <w:rsid w:val="00F73704"/>
    <w:rsid w:val="00F73DF5"/>
    <w:rsid w:val="00F74CE3"/>
    <w:rsid w:val="00F76B1D"/>
    <w:rsid w:val="00F76C58"/>
    <w:rsid w:val="00F80168"/>
    <w:rsid w:val="00F846F2"/>
    <w:rsid w:val="00F85B23"/>
    <w:rsid w:val="00F86916"/>
    <w:rsid w:val="00F87B66"/>
    <w:rsid w:val="00F9136C"/>
    <w:rsid w:val="00F92498"/>
    <w:rsid w:val="00F95D18"/>
    <w:rsid w:val="00F97952"/>
    <w:rsid w:val="00FA1E68"/>
    <w:rsid w:val="00FA7F97"/>
    <w:rsid w:val="00FB2614"/>
    <w:rsid w:val="00FB7481"/>
    <w:rsid w:val="00FC1957"/>
    <w:rsid w:val="00FC50DD"/>
    <w:rsid w:val="00FC5DA7"/>
    <w:rsid w:val="00FC7913"/>
    <w:rsid w:val="00FD1795"/>
    <w:rsid w:val="00FD3B57"/>
    <w:rsid w:val="00FD5ED8"/>
    <w:rsid w:val="00FD7D83"/>
    <w:rsid w:val="00FD7E13"/>
    <w:rsid w:val="00FE1BA4"/>
    <w:rsid w:val="00FE4BFE"/>
    <w:rsid w:val="00FE61A3"/>
    <w:rsid w:val="00FE7429"/>
    <w:rsid w:val="00FF0501"/>
    <w:rsid w:val="00FF174A"/>
    <w:rsid w:val="00FF1ABF"/>
    <w:rsid w:val="00FF6350"/>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24E9D"/>
  <w15:docId w15:val="{3F8189A5-BA20-45E4-95E5-706F4AB2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DD0"/>
    <w:pPr>
      <w:widowControl w:val="0"/>
      <w:jc w:val="both"/>
    </w:pPr>
    <w:rPr>
      <w:rFonts w:ascii="Times New Roman" w:hAnsi="Times New Roman"/>
      <w:kern w:val="2"/>
    </w:rPr>
  </w:style>
  <w:style w:type="paragraph" w:styleId="1">
    <w:name w:val="heading 1"/>
    <w:basedOn w:val="a"/>
    <w:next w:val="a"/>
    <w:link w:val="10"/>
    <w:uiPriority w:val="9"/>
    <w:qFormat/>
    <w:rsid w:val="00A434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0DD0"/>
    <w:rPr>
      <w:color w:val="0000FF"/>
      <w:u w:val="single"/>
    </w:rPr>
  </w:style>
  <w:style w:type="paragraph" w:styleId="a4">
    <w:name w:val="Balloon Text"/>
    <w:basedOn w:val="a"/>
    <w:semiHidden/>
    <w:rsid w:val="003F5EB2"/>
    <w:rPr>
      <w:rFonts w:ascii="Arial" w:eastAsia="ＭＳ ゴシック" w:hAnsi="Arial"/>
      <w:sz w:val="18"/>
      <w:szCs w:val="18"/>
    </w:rPr>
  </w:style>
  <w:style w:type="table" w:styleId="a5">
    <w:name w:val="Table Grid"/>
    <w:basedOn w:val="a1"/>
    <w:rsid w:val="00DC1A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16F5"/>
    <w:pPr>
      <w:tabs>
        <w:tab w:val="center" w:pos="4252"/>
        <w:tab w:val="right" w:pos="8504"/>
      </w:tabs>
      <w:snapToGrid w:val="0"/>
    </w:pPr>
  </w:style>
  <w:style w:type="character" w:customStyle="1" w:styleId="a7">
    <w:name w:val="ヘッダー (文字)"/>
    <w:link w:val="a6"/>
    <w:uiPriority w:val="99"/>
    <w:rsid w:val="00CA16F5"/>
    <w:rPr>
      <w:rFonts w:ascii="Times New Roman" w:hAnsi="Times New Roman"/>
      <w:kern w:val="2"/>
    </w:rPr>
  </w:style>
  <w:style w:type="paragraph" w:styleId="a8">
    <w:name w:val="footer"/>
    <w:basedOn w:val="a"/>
    <w:link w:val="a9"/>
    <w:uiPriority w:val="99"/>
    <w:unhideWhenUsed/>
    <w:rsid w:val="00CA16F5"/>
    <w:pPr>
      <w:tabs>
        <w:tab w:val="center" w:pos="4252"/>
        <w:tab w:val="right" w:pos="8504"/>
      </w:tabs>
      <w:snapToGrid w:val="0"/>
    </w:pPr>
  </w:style>
  <w:style w:type="character" w:customStyle="1" w:styleId="a9">
    <w:name w:val="フッター (文字)"/>
    <w:link w:val="a8"/>
    <w:uiPriority w:val="99"/>
    <w:rsid w:val="00CA16F5"/>
    <w:rPr>
      <w:rFonts w:ascii="Times New Roman" w:hAnsi="Times New Roman"/>
      <w:kern w:val="2"/>
    </w:rPr>
  </w:style>
  <w:style w:type="character" w:customStyle="1" w:styleId="10">
    <w:name w:val="見出し 1 (文字)"/>
    <w:basedOn w:val="a0"/>
    <w:link w:val="1"/>
    <w:uiPriority w:val="9"/>
    <w:rsid w:val="00A4346C"/>
    <w:rPr>
      <w:rFonts w:asciiTheme="majorHAnsi" w:eastAsiaTheme="majorEastAsia" w:hAnsiTheme="majorHAnsi" w:cstheme="majorBidi"/>
      <w:kern w:val="2"/>
      <w:sz w:val="24"/>
      <w:szCs w:val="24"/>
    </w:rPr>
  </w:style>
  <w:style w:type="paragraph" w:styleId="aa">
    <w:name w:val="Plain Text"/>
    <w:basedOn w:val="a"/>
    <w:link w:val="ab"/>
    <w:uiPriority w:val="99"/>
    <w:unhideWhenUsed/>
    <w:rsid w:val="0019395F"/>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19395F"/>
    <w:rPr>
      <w:rFonts w:ascii="ＭＳ ゴシック" w:eastAsia="ＭＳ ゴシック" w:hAnsi="Courier New" w:cs="Courier New"/>
      <w:kern w:val="2"/>
      <w:szCs w:val="21"/>
    </w:rPr>
  </w:style>
  <w:style w:type="paragraph" w:styleId="ac">
    <w:name w:val="List Paragraph"/>
    <w:basedOn w:val="a"/>
    <w:uiPriority w:val="34"/>
    <w:qFormat/>
    <w:rsid w:val="00374941"/>
    <w:pPr>
      <w:ind w:leftChars="400" w:left="840"/>
    </w:pPr>
  </w:style>
  <w:style w:type="character" w:styleId="ad">
    <w:name w:val="FollowedHyperlink"/>
    <w:basedOn w:val="a0"/>
    <w:uiPriority w:val="99"/>
    <w:semiHidden/>
    <w:unhideWhenUsed/>
    <w:rsid w:val="004B696B"/>
    <w:rPr>
      <w:color w:val="800080" w:themeColor="followedHyperlink"/>
      <w:u w:val="single"/>
    </w:rPr>
  </w:style>
  <w:style w:type="paragraph" w:customStyle="1" w:styleId="Default">
    <w:name w:val="Default"/>
    <w:rsid w:val="00FD1795"/>
    <w:pPr>
      <w:widowControl w:val="0"/>
      <w:autoSpaceDE w:val="0"/>
      <w:autoSpaceDN w:val="0"/>
      <w:adjustRightInd w:val="0"/>
    </w:pPr>
    <w:rPr>
      <w:rFonts w:ascii="ＭＳ" w:eastAsia="ＭＳ" w:cs="ＭＳ"/>
      <w:color w:val="000000"/>
      <w:sz w:val="24"/>
      <w:szCs w:val="24"/>
    </w:rPr>
  </w:style>
  <w:style w:type="character" w:customStyle="1" w:styleId="11">
    <w:name w:val="未解決のメンション1"/>
    <w:basedOn w:val="a0"/>
    <w:uiPriority w:val="99"/>
    <w:semiHidden/>
    <w:unhideWhenUsed/>
    <w:rsid w:val="00364FBD"/>
    <w:rPr>
      <w:color w:val="605E5C"/>
      <w:shd w:val="clear" w:color="auto" w:fill="E1DFDD"/>
    </w:rPr>
  </w:style>
  <w:style w:type="character" w:customStyle="1" w:styleId="2">
    <w:name w:val="未解決のメンション2"/>
    <w:basedOn w:val="a0"/>
    <w:uiPriority w:val="99"/>
    <w:semiHidden/>
    <w:unhideWhenUsed/>
    <w:rsid w:val="00920416"/>
    <w:rPr>
      <w:color w:val="605E5C"/>
      <w:shd w:val="clear" w:color="auto" w:fill="E1DFDD"/>
    </w:rPr>
  </w:style>
  <w:style w:type="character" w:customStyle="1" w:styleId="3">
    <w:name w:val="未解決のメンション3"/>
    <w:basedOn w:val="a0"/>
    <w:uiPriority w:val="99"/>
    <w:semiHidden/>
    <w:unhideWhenUsed/>
    <w:rsid w:val="000A1D51"/>
    <w:rPr>
      <w:color w:val="605E5C"/>
      <w:shd w:val="clear" w:color="auto" w:fill="E1DFDD"/>
    </w:rPr>
  </w:style>
  <w:style w:type="character" w:styleId="ae">
    <w:name w:val="Strong"/>
    <w:basedOn w:val="a0"/>
    <w:uiPriority w:val="22"/>
    <w:qFormat/>
    <w:rsid w:val="00751E67"/>
    <w:rPr>
      <w:b/>
      <w:bCs/>
    </w:rPr>
  </w:style>
  <w:style w:type="character" w:styleId="af">
    <w:name w:val="Unresolved Mention"/>
    <w:basedOn w:val="a0"/>
    <w:uiPriority w:val="99"/>
    <w:semiHidden/>
    <w:unhideWhenUsed/>
    <w:rsid w:val="0044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4934">
      <w:bodyDiv w:val="1"/>
      <w:marLeft w:val="0"/>
      <w:marRight w:val="0"/>
      <w:marTop w:val="0"/>
      <w:marBottom w:val="0"/>
      <w:divBdr>
        <w:top w:val="none" w:sz="0" w:space="0" w:color="auto"/>
        <w:left w:val="none" w:sz="0" w:space="0" w:color="auto"/>
        <w:bottom w:val="none" w:sz="0" w:space="0" w:color="auto"/>
        <w:right w:val="none" w:sz="0" w:space="0" w:color="auto"/>
      </w:divBdr>
    </w:div>
    <w:div w:id="893659364">
      <w:bodyDiv w:val="1"/>
      <w:marLeft w:val="0"/>
      <w:marRight w:val="0"/>
      <w:marTop w:val="0"/>
      <w:marBottom w:val="0"/>
      <w:divBdr>
        <w:top w:val="none" w:sz="0" w:space="0" w:color="auto"/>
        <w:left w:val="none" w:sz="0" w:space="0" w:color="auto"/>
        <w:bottom w:val="none" w:sz="0" w:space="0" w:color="auto"/>
        <w:right w:val="none" w:sz="0" w:space="0" w:color="auto"/>
      </w:divBdr>
    </w:div>
    <w:div w:id="1939634989">
      <w:bodyDiv w:val="1"/>
      <w:marLeft w:val="0"/>
      <w:marRight w:val="0"/>
      <w:marTop w:val="0"/>
      <w:marBottom w:val="0"/>
      <w:divBdr>
        <w:top w:val="none" w:sz="0" w:space="0" w:color="auto"/>
        <w:left w:val="none" w:sz="0" w:space="0" w:color="auto"/>
        <w:bottom w:val="none" w:sz="0" w:space="0" w:color="auto"/>
        <w:right w:val="none" w:sz="0" w:space="0" w:color="auto"/>
      </w:divBdr>
    </w:div>
    <w:div w:id="20746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uF7jjd9rs7ZVsfKX8"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idec.com/jp/nidec-machinetoo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A584-0AA5-43FF-B091-261ED99A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846</Words>
  <Characters>1033</Characters>
  <Application>Microsoft Office Word</Application>
  <DocSecurity>0</DocSecurity>
  <Lines>39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（社）砥粒加工学会関西地区部会大会</vt:lpstr>
      <vt:lpstr>（社）砥粒加工学会「北信越ハイテク加工」</vt:lpstr>
    </vt:vector>
  </TitlesOfParts>
  <Company>三菱マテリアルグループ</Company>
  <LinksUpToDate>false</LinksUpToDate>
  <CharactersWithSpaces>1823</CharactersWithSpaces>
  <SharedDoc>false</SharedDoc>
  <HLinks>
    <vt:vector size="6" baseType="variant">
      <vt:variant>
        <vt:i4>1703937</vt:i4>
      </vt:variant>
      <vt:variant>
        <vt:i4>0</vt:i4>
      </vt:variant>
      <vt:variant>
        <vt:i4>0</vt:i4>
      </vt:variant>
      <vt:variant>
        <vt:i4>5</vt:i4>
      </vt:variant>
      <vt:variant>
        <vt:lpwstr>http://www2.ocn.ne.jp/~sinko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（社）砥粒加工学会関西地区部会大会</dc:title>
  <dc:creator>赤松;猛史</dc:creator>
  <cp:lastModifiedBy>村田 順二(murata-j)</cp:lastModifiedBy>
  <cp:revision>31</cp:revision>
  <cp:lastPrinted>2025-08-06T06:15:00Z</cp:lastPrinted>
  <dcterms:created xsi:type="dcterms:W3CDTF">2025-07-24T04:27:00Z</dcterms:created>
  <dcterms:modified xsi:type="dcterms:W3CDTF">2025-08-06T06:30:00Z</dcterms:modified>
</cp:coreProperties>
</file>